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A5" w:rsidRPr="00665ABA" w:rsidRDefault="00EF0E88" w:rsidP="003446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BA">
        <w:rPr>
          <w:rFonts w:ascii="Times New Roman" w:hAnsi="Times New Roman" w:cs="Times New Roman"/>
          <w:b/>
          <w:sz w:val="28"/>
          <w:szCs w:val="28"/>
        </w:rPr>
        <w:t>Учебно-воспитательный комплекс эстетического профиля № 103</w:t>
      </w:r>
    </w:p>
    <w:p w:rsidR="00EF0E88" w:rsidRPr="00787689" w:rsidRDefault="00EF0E88">
      <w:pPr>
        <w:rPr>
          <w:rFonts w:ascii="Times New Roman" w:hAnsi="Times New Roman" w:cs="Times New Roman"/>
          <w:sz w:val="28"/>
          <w:szCs w:val="28"/>
        </w:rPr>
      </w:pPr>
    </w:p>
    <w:p w:rsidR="00EF0E88" w:rsidRPr="00787689" w:rsidRDefault="00510EA5">
      <w:pPr>
        <w:rPr>
          <w:rFonts w:ascii="Times New Roman" w:hAnsi="Times New Roman" w:cs="Times New Roman"/>
          <w:sz w:val="28"/>
          <w:szCs w:val="28"/>
        </w:rPr>
      </w:pPr>
      <w:r w:rsidRPr="0078768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F0E88" w:rsidRPr="00787689" w:rsidRDefault="00EF0E88">
      <w:pPr>
        <w:rPr>
          <w:rFonts w:ascii="Times New Roman" w:hAnsi="Times New Roman" w:cs="Times New Roman"/>
          <w:sz w:val="28"/>
          <w:szCs w:val="28"/>
        </w:rPr>
      </w:pPr>
    </w:p>
    <w:p w:rsidR="00EF0E88" w:rsidRPr="00787689" w:rsidRDefault="00EF0E88">
      <w:pPr>
        <w:rPr>
          <w:rFonts w:ascii="Times New Roman" w:hAnsi="Times New Roman" w:cs="Times New Roman"/>
          <w:sz w:val="28"/>
          <w:szCs w:val="28"/>
        </w:rPr>
      </w:pPr>
    </w:p>
    <w:p w:rsidR="00EF0E88" w:rsidRPr="00787689" w:rsidRDefault="00EF0E88">
      <w:pPr>
        <w:rPr>
          <w:rFonts w:ascii="Times New Roman" w:hAnsi="Times New Roman" w:cs="Times New Roman"/>
          <w:sz w:val="28"/>
          <w:szCs w:val="28"/>
        </w:rPr>
      </w:pPr>
    </w:p>
    <w:p w:rsidR="00EF0E88" w:rsidRPr="00787689" w:rsidRDefault="00EF0E88">
      <w:pPr>
        <w:rPr>
          <w:rFonts w:ascii="Times New Roman" w:hAnsi="Times New Roman" w:cs="Times New Roman"/>
          <w:sz w:val="28"/>
          <w:szCs w:val="28"/>
        </w:rPr>
      </w:pPr>
    </w:p>
    <w:p w:rsidR="00EF0E88" w:rsidRPr="00787689" w:rsidRDefault="00EF0E88" w:rsidP="00AA20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87689">
        <w:rPr>
          <w:rFonts w:ascii="Times New Roman" w:hAnsi="Times New Roman" w:cs="Times New Roman"/>
          <w:color w:val="FF0000"/>
          <w:sz w:val="48"/>
          <w:szCs w:val="48"/>
        </w:rPr>
        <w:t>Урок-презентация проекта</w:t>
      </w:r>
    </w:p>
    <w:p w:rsidR="00EF0E88" w:rsidRPr="00787689" w:rsidRDefault="00EF0E88" w:rsidP="00AA206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787689">
        <w:rPr>
          <w:rFonts w:ascii="Times New Roman" w:hAnsi="Times New Roman" w:cs="Times New Roman"/>
          <w:color w:val="FF0000"/>
          <w:sz w:val="48"/>
          <w:szCs w:val="48"/>
        </w:rPr>
        <w:t>по немецкому языку</w:t>
      </w:r>
    </w:p>
    <w:p w:rsidR="00EF0E88" w:rsidRPr="00787689" w:rsidRDefault="00EF0E88" w:rsidP="00AA206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val="de-DE"/>
        </w:rPr>
      </w:pPr>
      <w:r w:rsidRPr="00787689">
        <w:rPr>
          <w:rFonts w:ascii="Times New Roman" w:hAnsi="Times New Roman" w:cs="Times New Roman"/>
          <w:sz w:val="48"/>
          <w:szCs w:val="48"/>
        </w:rPr>
        <w:t>в</w:t>
      </w:r>
      <w:r w:rsidRPr="00787689">
        <w:rPr>
          <w:rFonts w:ascii="Times New Roman" w:hAnsi="Times New Roman" w:cs="Times New Roman"/>
          <w:sz w:val="48"/>
          <w:szCs w:val="48"/>
          <w:lang w:val="de-DE"/>
        </w:rPr>
        <w:t xml:space="preserve"> 10 </w:t>
      </w:r>
      <w:r w:rsidRPr="00787689">
        <w:rPr>
          <w:rFonts w:ascii="Times New Roman" w:hAnsi="Times New Roman" w:cs="Times New Roman"/>
          <w:sz w:val="48"/>
          <w:szCs w:val="48"/>
        </w:rPr>
        <w:t>классе</w:t>
      </w:r>
    </w:p>
    <w:p w:rsidR="00EF0E88" w:rsidRPr="001D70B0" w:rsidRDefault="0034467C" w:rsidP="00AA20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  <w:lang w:val="de-DE"/>
        </w:rPr>
      </w:pPr>
      <w:r w:rsidRPr="001D70B0">
        <w:rPr>
          <w:rFonts w:ascii="Times New Roman" w:hAnsi="Times New Roman" w:cs="Times New Roman"/>
          <w:b/>
          <w:i/>
          <w:color w:val="00B050"/>
          <w:sz w:val="48"/>
          <w:szCs w:val="48"/>
        </w:rPr>
        <w:t>«</w:t>
      </w:r>
      <w:r w:rsidR="00EF0E88" w:rsidRPr="001D70B0">
        <w:rPr>
          <w:rFonts w:ascii="Times New Roman" w:hAnsi="Times New Roman" w:cs="Times New Roman"/>
          <w:b/>
          <w:i/>
          <w:color w:val="00B050"/>
          <w:sz w:val="48"/>
          <w:szCs w:val="48"/>
          <w:lang w:val="de-DE"/>
        </w:rPr>
        <w:t>Musik. Moderne deutsche Musikgruppen</w:t>
      </w:r>
      <w:r w:rsidRPr="001D70B0">
        <w:rPr>
          <w:rFonts w:ascii="Times New Roman" w:hAnsi="Times New Roman" w:cs="Times New Roman"/>
          <w:b/>
          <w:i/>
          <w:color w:val="00B050"/>
          <w:sz w:val="48"/>
          <w:szCs w:val="48"/>
        </w:rPr>
        <w:t>»</w:t>
      </w:r>
    </w:p>
    <w:p w:rsidR="00EF0E88" w:rsidRPr="00787689" w:rsidRDefault="00EF0E88" w:rsidP="00AA206F">
      <w:pPr>
        <w:spacing w:line="240" w:lineRule="auto"/>
        <w:rPr>
          <w:rFonts w:ascii="Times New Roman" w:hAnsi="Times New Roman" w:cs="Times New Roman"/>
          <w:sz w:val="48"/>
          <w:szCs w:val="48"/>
          <w:lang w:val="de-DE"/>
        </w:rPr>
      </w:pPr>
    </w:p>
    <w:p w:rsidR="00EF0E88" w:rsidRPr="00787689" w:rsidRDefault="00EF0E88" w:rsidP="00AA206F">
      <w:pPr>
        <w:spacing w:line="240" w:lineRule="auto"/>
        <w:rPr>
          <w:rFonts w:ascii="Times New Roman" w:hAnsi="Times New Roman" w:cs="Times New Roman"/>
          <w:sz w:val="48"/>
          <w:szCs w:val="48"/>
          <w:lang w:val="de-DE"/>
        </w:rPr>
      </w:pPr>
    </w:p>
    <w:p w:rsidR="00EF0E88" w:rsidRPr="00787689" w:rsidRDefault="00EF0E88" w:rsidP="00AA206F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87689">
        <w:rPr>
          <w:rFonts w:ascii="Times New Roman" w:hAnsi="Times New Roman" w:cs="Times New Roman"/>
          <w:color w:val="0070C0"/>
          <w:sz w:val="28"/>
          <w:szCs w:val="28"/>
          <w:lang w:val="de-DE"/>
        </w:rPr>
        <w:t xml:space="preserve">                            </w:t>
      </w:r>
      <w:r w:rsidR="0034467C">
        <w:rPr>
          <w:rFonts w:ascii="Times New Roman" w:hAnsi="Times New Roman" w:cs="Times New Roman"/>
          <w:color w:val="0070C0"/>
          <w:sz w:val="28"/>
          <w:szCs w:val="28"/>
          <w:lang w:val="de-DE"/>
        </w:rPr>
        <w:t xml:space="preserve">                               </w:t>
      </w:r>
      <w:r w:rsidRPr="00787689">
        <w:rPr>
          <w:rFonts w:ascii="Times New Roman" w:hAnsi="Times New Roman" w:cs="Times New Roman"/>
          <w:color w:val="0070C0"/>
          <w:sz w:val="28"/>
          <w:szCs w:val="28"/>
        </w:rPr>
        <w:t>Учитель немецкого языка</w:t>
      </w:r>
    </w:p>
    <w:p w:rsidR="00EF0E88" w:rsidRPr="00787689" w:rsidRDefault="00EF0E88" w:rsidP="00AA206F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787689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Прищенко Валентина Владимировна</w:t>
      </w:r>
    </w:p>
    <w:p w:rsidR="00EF0E88" w:rsidRPr="00787689" w:rsidRDefault="00EF0E88" w:rsidP="00AA2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(высшая категория, старший учитель)</w:t>
      </w:r>
    </w:p>
    <w:p w:rsidR="00EF0E88" w:rsidRPr="00787689" w:rsidRDefault="00EF0E88" w:rsidP="00AA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E88" w:rsidRPr="00787689" w:rsidRDefault="00EF0E88" w:rsidP="00AA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E88" w:rsidRDefault="00EF0E88" w:rsidP="00AA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467C" w:rsidRDefault="0034467C" w:rsidP="00AA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8F0" w:rsidRDefault="001B38F0" w:rsidP="00AA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8F0" w:rsidRDefault="001B38F0" w:rsidP="00AA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8F0" w:rsidRDefault="001B38F0" w:rsidP="00AA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8F0" w:rsidRDefault="001B38F0" w:rsidP="00AA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38F0" w:rsidRPr="00787689" w:rsidRDefault="001B38F0" w:rsidP="00AA20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E88" w:rsidRPr="00787689" w:rsidRDefault="00EF0E88" w:rsidP="00AA2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689">
        <w:rPr>
          <w:rFonts w:ascii="Times New Roman" w:hAnsi="Times New Roman" w:cs="Times New Roman"/>
          <w:sz w:val="28"/>
          <w:szCs w:val="28"/>
        </w:rPr>
        <w:t>г.</w:t>
      </w:r>
      <w:r w:rsidR="001B38F0">
        <w:rPr>
          <w:rFonts w:ascii="Times New Roman" w:hAnsi="Times New Roman" w:cs="Times New Roman"/>
          <w:sz w:val="28"/>
          <w:szCs w:val="28"/>
        </w:rPr>
        <w:t xml:space="preserve"> </w:t>
      </w:r>
      <w:r w:rsidRPr="00787689">
        <w:rPr>
          <w:rFonts w:ascii="Times New Roman" w:hAnsi="Times New Roman" w:cs="Times New Roman"/>
          <w:sz w:val="28"/>
          <w:szCs w:val="28"/>
        </w:rPr>
        <w:t>Запорожье</w:t>
      </w:r>
    </w:p>
    <w:p w:rsidR="00317A1E" w:rsidRPr="00787689" w:rsidRDefault="00EF0E88" w:rsidP="00AA2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787689">
        <w:rPr>
          <w:rFonts w:ascii="Times New Roman" w:hAnsi="Times New Roman" w:cs="Times New Roman"/>
          <w:sz w:val="28"/>
          <w:szCs w:val="28"/>
          <w:lang w:val="de-DE"/>
        </w:rPr>
        <w:t>2007</w:t>
      </w:r>
    </w:p>
    <w:p w:rsidR="00317A1E" w:rsidRDefault="00317A1E" w:rsidP="00AA206F">
      <w:pPr>
        <w:spacing w:line="240" w:lineRule="auto"/>
        <w:rPr>
          <w:sz w:val="28"/>
          <w:szCs w:val="28"/>
          <w:lang w:val="uk-UA"/>
        </w:rPr>
      </w:pPr>
    </w:p>
    <w:p w:rsidR="0001413D" w:rsidRPr="00A432C9" w:rsidRDefault="00AA206F" w:rsidP="00A432C9">
      <w:pPr>
        <w:spacing w:after="0" w:line="240" w:lineRule="auto"/>
        <w:jc w:val="center"/>
        <w:rPr>
          <w:b/>
          <w:sz w:val="28"/>
          <w:szCs w:val="28"/>
          <w:lang w:val="de-DE"/>
        </w:rPr>
      </w:pPr>
      <w:r>
        <w:rPr>
          <w:sz w:val="28"/>
          <w:szCs w:val="28"/>
          <w:lang w:val="uk-UA"/>
        </w:rPr>
        <w:br w:type="page"/>
      </w:r>
      <w:r w:rsidR="00317A1E" w:rsidRPr="00A432C9">
        <w:rPr>
          <w:b/>
          <w:sz w:val="28"/>
          <w:szCs w:val="28"/>
        </w:rPr>
        <w:lastRenderedPageBreak/>
        <w:t>Аннотация</w:t>
      </w:r>
      <w:r w:rsidR="00317A1E" w:rsidRPr="00A432C9">
        <w:rPr>
          <w:b/>
          <w:sz w:val="28"/>
          <w:szCs w:val="28"/>
          <w:lang w:val="de-DE"/>
        </w:rPr>
        <w:t xml:space="preserve"> </w:t>
      </w:r>
      <w:r w:rsidR="00317A1E" w:rsidRPr="00A432C9">
        <w:rPr>
          <w:b/>
          <w:sz w:val="28"/>
          <w:szCs w:val="28"/>
        </w:rPr>
        <w:t>к</w:t>
      </w:r>
      <w:r w:rsidR="00317A1E" w:rsidRPr="00A432C9">
        <w:rPr>
          <w:b/>
          <w:sz w:val="28"/>
          <w:szCs w:val="28"/>
          <w:lang w:val="de-DE"/>
        </w:rPr>
        <w:t xml:space="preserve"> </w:t>
      </w:r>
      <w:r w:rsidR="00317A1E" w:rsidRPr="00A432C9">
        <w:rPr>
          <w:b/>
          <w:sz w:val="28"/>
          <w:szCs w:val="28"/>
        </w:rPr>
        <w:t>проекту</w:t>
      </w:r>
      <w:r w:rsidR="00317A1E" w:rsidRPr="00A432C9">
        <w:rPr>
          <w:b/>
          <w:sz w:val="28"/>
          <w:szCs w:val="28"/>
          <w:lang w:val="de-DE"/>
        </w:rPr>
        <w:t xml:space="preserve"> </w:t>
      </w:r>
      <w:r w:rsidR="00A432C9">
        <w:rPr>
          <w:b/>
          <w:sz w:val="28"/>
          <w:szCs w:val="28"/>
        </w:rPr>
        <w:br/>
      </w:r>
      <w:r w:rsidR="00317A1E" w:rsidRPr="008C30A5">
        <w:rPr>
          <w:b/>
          <w:i/>
          <w:sz w:val="28"/>
          <w:szCs w:val="28"/>
          <w:lang w:val="de-DE"/>
        </w:rPr>
        <w:t>„Musik. Moderne deutsche Musikgruppen“</w:t>
      </w:r>
      <w:r w:rsidR="00A432C9" w:rsidRPr="008C30A5">
        <w:rPr>
          <w:b/>
          <w:i/>
          <w:sz w:val="28"/>
          <w:szCs w:val="28"/>
          <w:lang w:val="en-US"/>
        </w:rPr>
        <w:t xml:space="preserve"> </w:t>
      </w:r>
      <w:r w:rsidR="0001413D" w:rsidRPr="008C30A5">
        <w:rPr>
          <w:b/>
          <w:i/>
          <w:sz w:val="28"/>
          <w:szCs w:val="28"/>
        </w:rPr>
        <w:t>по</w:t>
      </w:r>
      <w:r w:rsidR="0001413D" w:rsidRPr="008C30A5">
        <w:rPr>
          <w:b/>
          <w:i/>
          <w:sz w:val="28"/>
          <w:szCs w:val="28"/>
          <w:lang w:val="de-DE"/>
        </w:rPr>
        <w:t xml:space="preserve"> </w:t>
      </w:r>
      <w:r w:rsidR="0001413D" w:rsidRPr="008C30A5">
        <w:rPr>
          <w:b/>
          <w:i/>
          <w:sz w:val="28"/>
          <w:szCs w:val="28"/>
        </w:rPr>
        <w:t>теме</w:t>
      </w:r>
      <w:r w:rsidR="0001413D" w:rsidRPr="008C30A5">
        <w:rPr>
          <w:b/>
          <w:i/>
          <w:sz w:val="28"/>
          <w:szCs w:val="28"/>
          <w:lang w:val="de-DE"/>
        </w:rPr>
        <w:t xml:space="preserve"> „Alles, was ich liebe“ </w:t>
      </w:r>
      <w:r w:rsidR="00A432C9" w:rsidRPr="008C30A5">
        <w:rPr>
          <w:b/>
          <w:i/>
          <w:sz w:val="28"/>
          <w:szCs w:val="28"/>
        </w:rPr>
        <w:br/>
      </w:r>
      <w:r w:rsidR="0001413D" w:rsidRPr="00A432C9">
        <w:rPr>
          <w:b/>
          <w:sz w:val="28"/>
          <w:szCs w:val="28"/>
        </w:rPr>
        <w:t>в</w:t>
      </w:r>
      <w:r w:rsidR="0001413D" w:rsidRPr="00A432C9">
        <w:rPr>
          <w:b/>
          <w:sz w:val="28"/>
          <w:szCs w:val="28"/>
          <w:lang w:val="de-DE"/>
        </w:rPr>
        <w:t xml:space="preserve"> 10 </w:t>
      </w:r>
      <w:r w:rsidR="0001413D" w:rsidRPr="00A432C9">
        <w:rPr>
          <w:b/>
          <w:sz w:val="28"/>
          <w:szCs w:val="28"/>
        </w:rPr>
        <w:t>классе</w:t>
      </w:r>
    </w:p>
    <w:p w:rsidR="00A432C9" w:rsidRPr="00A432C9" w:rsidRDefault="00A432C9" w:rsidP="00A432C9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01413D" w:rsidRDefault="0001413D" w:rsidP="00A432C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Прищенко В.В.</w:t>
      </w:r>
    </w:p>
    <w:p w:rsidR="0001195A" w:rsidRDefault="0001195A" w:rsidP="0001195A">
      <w:pPr>
        <w:spacing w:after="0" w:line="240" w:lineRule="auto"/>
        <w:rPr>
          <w:sz w:val="28"/>
          <w:szCs w:val="28"/>
        </w:rPr>
      </w:pPr>
    </w:p>
    <w:p w:rsidR="00A432C9" w:rsidRDefault="00A432C9" w:rsidP="0001195A">
      <w:pPr>
        <w:spacing w:after="0" w:line="240" w:lineRule="auto"/>
        <w:rPr>
          <w:sz w:val="28"/>
          <w:szCs w:val="28"/>
        </w:rPr>
      </w:pPr>
    </w:p>
    <w:p w:rsidR="0001413D" w:rsidRDefault="0001413D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Существует множество разнообразных форм и методов, позволяющих</w:t>
      </w:r>
    </w:p>
    <w:p w:rsidR="0001413D" w:rsidRDefault="0001413D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сделать учебную деятельность максимально эффективной. О дной из таких форм является проектная методика. Следует отметить положительные стороны</w:t>
      </w:r>
      <w:r w:rsidR="00EF0E88" w:rsidRPr="0001413D">
        <w:rPr>
          <w:sz w:val="28"/>
          <w:szCs w:val="28"/>
        </w:rPr>
        <w:t xml:space="preserve"> </w:t>
      </w:r>
      <w:r>
        <w:rPr>
          <w:sz w:val="28"/>
          <w:szCs w:val="28"/>
        </w:rPr>
        <w:t>этого вида работы:</w:t>
      </w:r>
    </w:p>
    <w:p w:rsidR="0001413D" w:rsidRDefault="0001413D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повышение общей мотивации учащихся;</w:t>
      </w:r>
    </w:p>
    <w:p w:rsidR="00B71CBA" w:rsidRDefault="0001413D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CBA">
        <w:rPr>
          <w:sz w:val="28"/>
          <w:szCs w:val="28"/>
        </w:rPr>
        <w:t>образовательная и воспитательная ценность;</w:t>
      </w:r>
    </w:p>
    <w:p w:rsidR="00B71CBA" w:rsidRDefault="00B71CBA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повышение значимости иностранного языка как средства общения.</w:t>
      </w:r>
    </w:p>
    <w:p w:rsidR="00191121" w:rsidRDefault="00B71CBA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Являясь личностно-ориентированным видом работы, проекты обеспечивают благоприятные условия для самопознания, самовыражения, самоутверждения подростков. Проекты предполагают активизацию их деятельности: учащиеся подбирают информацию на иностранном языке, ищут фотографии, рисунки и даже самостоятельно делают аудио- и видеозаписи. </w:t>
      </w:r>
      <w:r w:rsidR="00191121">
        <w:rPr>
          <w:sz w:val="28"/>
          <w:szCs w:val="28"/>
        </w:rPr>
        <w:t>У подростков центр физической и духовной жизни перемещается во внешний мир, общаясь по-немецки, они открывают для себя ценность языка в международном общении.</w:t>
      </w:r>
    </w:p>
    <w:p w:rsidR="00A95613" w:rsidRDefault="00191121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Приведу пример работы в 10 классе над проектом </w:t>
      </w:r>
      <w:r w:rsidRPr="00191121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Musik</w:t>
      </w:r>
      <w:r w:rsidRPr="00191121">
        <w:rPr>
          <w:sz w:val="28"/>
          <w:szCs w:val="28"/>
        </w:rPr>
        <w:t xml:space="preserve">. </w:t>
      </w:r>
      <w:r>
        <w:rPr>
          <w:sz w:val="28"/>
          <w:szCs w:val="28"/>
          <w:lang w:val="de-DE"/>
        </w:rPr>
        <w:t>Moderne</w:t>
      </w:r>
      <w:r w:rsidRPr="0019112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deutsche</w:t>
      </w:r>
      <w:r w:rsidRPr="0019112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Musikgrupppen</w:t>
      </w:r>
      <w:r w:rsidRPr="00191121">
        <w:rPr>
          <w:sz w:val="28"/>
          <w:szCs w:val="28"/>
        </w:rPr>
        <w:t xml:space="preserve">“. </w:t>
      </w:r>
      <w:r>
        <w:rPr>
          <w:sz w:val="28"/>
          <w:szCs w:val="28"/>
        </w:rPr>
        <w:t xml:space="preserve">Этот проект осуществлялся в рамках работы по теме </w:t>
      </w:r>
      <w:r w:rsidRPr="00191121">
        <w:rPr>
          <w:sz w:val="28"/>
          <w:szCs w:val="28"/>
        </w:rPr>
        <w:t>„</w:t>
      </w:r>
      <w:r>
        <w:rPr>
          <w:sz w:val="28"/>
          <w:szCs w:val="28"/>
          <w:lang w:val="de-DE"/>
        </w:rPr>
        <w:t>Alles</w:t>
      </w:r>
      <w:r w:rsidRPr="00191121"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was</w:t>
      </w:r>
      <w:r w:rsidRPr="0019112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ich</w:t>
      </w:r>
      <w:r w:rsidRPr="00191121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liebe</w:t>
      </w:r>
      <w:r w:rsidRPr="00191121">
        <w:rPr>
          <w:sz w:val="28"/>
          <w:szCs w:val="28"/>
        </w:rPr>
        <w:t>“ на материалах учебника „</w:t>
      </w:r>
      <w:r>
        <w:rPr>
          <w:sz w:val="28"/>
          <w:szCs w:val="28"/>
          <w:lang w:val="de-DE"/>
        </w:rPr>
        <w:t>genial</w:t>
      </w:r>
      <w:r w:rsidRPr="00191121">
        <w:rPr>
          <w:sz w:val="28"/>
          <w:szCs w:val="28"/>
        </w:rPr>
        <w:t>.</w:t>
      </w:r>
      <w:r w:rsidR="00607FB9" w:rsidRPr="00607FB9">
        <w:rPr>
          <w:sz w:val="28"/>
          <w:szCs w:val="28"/>
        </w:rPr>
        <w:t xml:space="preserve"> </w:t>
      </w:r>
      <w:r w:rsidR="00607FB9">
        <w:rPr>
          <w:sz w:val="28"/>
          <w:szCs w:val="28"/>
          <w:lang w:val="de-DE"/>
        </w:rPr>
        <w:t xml:space="preserve">Deutsch als Fremdsprache fuer Jugendliche. Kursbuch B1. Zertifikatsniveau von Hermann Funk, Michael Koenig, Ute Koithan im Zusammenarbeit mit Susy Keller. </w:t>
      </w:r>
      <w:r w:rsidR="00607FB9" w:rsidRPr="00607FB9">
        <w:rPr>
          <w:sz w:val="28"/>
          <w:szCs w:val="28"/>
        </w:rPr>
        <w:t xml:space="preserve">2004 </w:t>
      </w:r>
      <w:r w:rsidR="00210245">
        <w:rPr>
          <w:sz w:val="28"/>
          <w:szCs w:val="28"/>
          <w:lang w:val="de-DE"/>
        </w:rPr>
        <w:t>L</w:t>
      </w:r>
      <w:r w:rsidR="00607FB9">
        <w:rPr>
          <w:sz w:val="28"/>
          <w:szCs w:val="28"/>
          <w:lang w:val="de-DE"/>
        </w:rPr>
        <w:t>ngenscheidt</w:t>
      </w:r>
      <w:r w:rsidR="00607FB9" w:rsidRPr="00607FB9">
        <w:rPr>
          <w:sz w:val="28"/>
          <w:szCs w:val="28"/>
        </w:rPr>
        <w:t xml:space="preserve"> </w:t>
      </w:r>
      <w:r w:rsidR="00607FB9">
        <w:rPr>
          <w:sz w:val="28"/>
          <w:szCs w:val="28"/>
          <w:lang w:val="de-DE"/>
        </w:rPr>
        <w:t>KG</w:t>
      </w:r>
      <w:r w:rsidR="00607FB9" w:rsidRPr="00607FB9">
        <w:rPr>
          <w:sz w:val="28"/>
          <w:szCs w:val="28"/>
        </w:rPr>
        <w:t xml:space="preserve">, </w:t>
      </w:r>
      <w:r w:rsidR="00607FB9">
        <w:rPr>
          <w:sz w:val="28"/>
          <w:szCs w:val="28"/>
          <w:lang w:val="de-DE"/>
        </w:rPr>
        <w:t>Berlin</w:t>
      </w:r>
      <w:r w:rsidR="00607FB9" w:rsidRPr="00607FB9">
        <w:rPr>
          <w:sz w:val="28"/>
          <w:szCs w:val="28"/>
        </w:rPr>
        <w:t xml:space="preserve"> </w:t>
      </w:r>
      <w:r w:rsidR="00607FB9">
        <w:rPr>
          <w:sz w:val="28"/>
          <w:szCs w:val="28"/>
          <w:lang w:val="de-DE"/>
        </w:rPr>
        <w:t>und</w:t>
      </w:r>
      <w:r w:rsidR="00607FB9" w:rsidRPr="00607FB9">
        <w:rPr>
          <w:sz w:val="28"/>
          <w:szCs w:val="28"/>
        </w:rPr>
        <w:t xml:space="preserve"> </w:t>
      </w:r>
      <w:r w:rsidR="00607FB9">
        <w:rPr>
          <w:sz w:val="28"/>
          <w:szCs w:val="28"/>
          <w:lang w:val="de-DE"/>
        </w:rPr>
        <w:t>Muenchen</w:t>
      </w:r>
      <w:r w:rsidR="00607FB9" w:rsidRPr="00607FB9">
        <w:rPr>
          <w:sz w:val="28"/>
          <w:szCs w:val="28"/>
        </w:rPr>
        <w:t>“. Особ</w:t>
      </w:r>
      <w:r w:rsidR="00607FB9">
        <w:rPr>
          <w:sz w:val="28"/>
          <w:szCs w:val="28"/>
        </w:rPr>
        <w:t>ы</w:t>
      </w:r>
      <w:r w:rsidR="00607FB9" w:rsidRPr="00607FB9">
        <w:rPr>
          <w:sz w:val="28"/>
          <w:szCs w:val="28"/>
        </w:rPr>
        <w:t>й</w:t>
      </w:r>
      <w:r w:rsidR="00607FB9">
        <w:rPr>
          <w:sz w:val="28"/>
          <w:szCs w:val="28"/>
        </w:rPr>
        <w:t xml:space="preserve"> интерес к современным музыкальным группам Германии был вызван ещё и тем, что в сентябре 2007  года ученики этого класса побывали в в Германии в рамках обмена группами школьников.</w:t>
      </w:r>
      <w:r w:rsidR="00A95613">
        <w:rPr>
          <w:sz w:val="28"/>
          <w:szCs w:val="28"/>
        </w:rPr>
        <w:t xml:space="preserve"> Две недели в городе Оберхаузен способствовали очень стойкому возрастанию  интереса к немецкому</w:t>
      </w:r>
      <w:r w:rsidR="00FB3B06">
        <w:rPr>
          <w:sz w:val="28"/>
          <w:szCs w:val="28"/>
        </w:rPr>
        <w:t xml:space="preserve"> языку. Еже</w:t>
      </w:r>
      <w:r w:rsidR="00A95613">
        <w:rPr>
          <w:sz w:val="28"/>
          <w:szCs w:val="28"/>
        </w:rPr>
        <w:t xml:space="preserve">дневно общаясь с немецкими сверстниками , ребята почувствовали необходимость ещё более серьёзной работы над языком.  Иногда им не хватало лексики , </w:t>
      </w:r>
      <w:r w:rsidR="00FB3B06">
        <w:rPr>
          <w:sz w:val="28"/>
          <w:szCs w:val="28"/>
        </w:rPr>
        <w:t>ч</w:t>
      </w:r>
      <w:r w:rsidR="00A95613">
        <w:rPr>
          <w:sz w:val="28"/>
          <w:szCs w:val="28"/>
        </w:rPr>
        <w:t>тобы выразить своё мнение по какой-либо теме, особенно при обсуждении стилей в музыке, творчества современных музыкальных групп.  Поэтому они сами предложили именно эту тему проекта.</w:t>
      </w:r>
    </w:p>
    <w:p w:rsidR="008343BF" w:rsidRDefault="00A95613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На первом этапе работы была выбрана тема, определены прб</w:t>
      </w:r>
      <w:r w:rsidR="00FB3B06">
        <w:rPr>
          <w:sz w:val="28"/>
          <w:szCs w:val="28"/>
        </w:rPr>
        <w:t>о</w:t>
      </w:r>
      <w:r>
        <w:rPr>
          <w:sz w:val="28"/>
          <w:szCs w:val="28"/>
        </w:rPr>
        <w:t>лемы, которые предстояло решить. На уроках выполнялись лексико-грамматические упражнения, коммуникативные задания, которые соверш</w:t>
      </w:r>
      <w:r w:rsidR="008343BF">
        <w:rPr>
          <w:sz w:val="28"/>
          <w:szCs w:val="28"/>
        </w:rPr>
        <w:t xml:space="preserve">енствуют навыки общения по теме, учат анализировать информацию, делать обобщения, выводы, высказывать своё мнение. </w:t>
      </w:r>
    </w:p>
    <w:p w:rsidR="008343BF" w:rsidRDefault="008343BF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На втором этапе работы ученики провели опрос разных возрастных групп</w:t>
      </w:r>
      <w:r w:rsidR="00191121" w:rsidRPr="00607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целью определения музыкальных вкусов и пристрастий. Результаты  анкетирования были проанализированы, обобщены и нашли своё выражение </w:t>
      </w:r>
      <w:r>
        <w:rPr>
          <w:sz w:val="28"/>
          <w:szCs w:val="28"/>
        </w:rPr>
        <w:lastRenderedPageBreak/>
        <w:t xml:space="preserve">в графическом изображении. Учащиеся нашли в интернете много материалов немецких музыкальных группах, слушали их песни, переводили тексты песен. На уроках происходил обмен информацией, обсуждение творчества музыкантов, при этом развивались навыки диалогической и монологической речи по теме. </w:t>
      </w:r>
    </w:p>
    <w:p w:rsidR="008F309F" w:rsidRPr="00510EA5" w:rsidRDefault="008343BF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На третьем, завершающем этапе, были представлены конечные результаты деятельности учащихся. На презентации присутствовали учителя немецкого языка</w:t>
      </w:r>
      <w:r w:rsidR="00FB3B06">
        <w:rPr>
          <w:sz w:val="28"/>
          <w:szCs w:val="28"/>
        </w:rPr>
        <w:t>, одноклассники, изучающие немецкий язык как второй иностранный. В защиту проекта входило сообщение о результатах проведённого опроса, презентация материала о музыкальных стилях, обмен мнениями о наиболее популярной музыке, исполнителях и как заключение - презентация немецких музыкальных групп.</w:t>
      </w: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8F309F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Pr="00510EA5" w:rsidRDefault="008F309F" w:rsidP="0001195A">
      <w:pPr>
        <w:spacing w:after="0" w:line="240" w:lineRule="auto"/>
        <w:rPr>
          <w:sz w:val="28"/>
          <w:szCs w:val="28"/>
        </w:rPr>
      </w:pPr>
    </w:p>
    <w:p w:rsidR="008F309F" w:rsidRDefault="008F309F" w:rsidP="0001195A">
      <w:pPr>
        <w:spacing w:after="0" w:line="240" w:lineRule="auto"/>
        <w:rPr>
          <w:sz w:val="28"/>
          <w:szCs w:val="28"/>
        </w:rPr>
      </w:pPr>
    </w:p>
    <w:p w:rsidR="00182684" w:rsidRDefault="00182684" w:rsidP="0001195A">
      <w:pPr>
        <w:spacing w:after="0" w:line="240" w:lineRule="auto"/>
        <w:rPr>
          <w:sz w:val="28"/>
          <w:szCs w:val="28"/>
        </w:rPr>
      </w:pPr>
    </w:p>
    <w:p w:rsidR="00B754B5" w:rsidRDefault="00B754B5" w:rsidP="0001195A">
      <w:pPr>
        <w:spacing w:after="0" w:line="240" w:lineRule="auto"/>
        <w:rPr>
          <w:sz w:val="28"/>
          <w:szCs w:val="28"/>
        </w:rPr>
      </w:pPr>
    </w:p>
    <w:p w:rsidR="00B754B5" w:rsidRDefault="00B754B5" w:rsidP="0001195A">
      <w:pPr>
        <w:spacing w:after="0" w:line="240" w:lineRule="auto"/>
        <w:rPr>
          <w:sz w:val="28"/>
          <w:szCs w:val="28"/>
        </w:rPr>
      </w:pPr>
    </w:p>
    <w:p w:rsidR="00B754B5" w:rsidRDefault="00B754B5" w:rsidP="0001195A">
      <w:pPr>
        <w:spacing w:after="0" w:line="240" w:lineRule="auto"/>
        <w:rPr>
          <w:sz w:val="28"/>
          <w:szCs w:val="28"/>
        </w:rPr>
      </w:pPr>
    </w:p>
    <w:p w:rsidR="00B754B5" w:rsidRDefault="00B754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309F" w:rsidRPr="00B754B5" w:rsidRDefault="008F309F" w:rsidP="00B754B5">
      <w:pPr>
        <w:spacing w:after="0" w:line="240" w:lineRule="auto"/>
        <w:jc w:val="center"/>
        <w:rPr>
          <w:b/>
          <w:sz w:val="28"/>
          <w:szCs w:val="28"/>
          <w:lang w:val="de-DE"/>
        </w:rPr>
      </w:pPr>
      <w:r w:rsidRPr="00B754B5">
        <w:rPr>
          <w:b/>
          <w:sz w:val="28"/>
          <w:szCs w:val="28"/>
          <w:lang w:val="de-DE"/>
        </w:rPr>
        <w:lastRenderedPageBreak/>
        <w:t>Урок-презентация</w:t>
      </w:r>
    </w:p>
    <w:p w:rsidR="008F309F" w:rsidRPr="00B754B5" w:rsidRDefault="008F309F" w:rsidP="00B754B5">
      <w:pPr>
        <w:spacing w:after="0" w:line="240" w:lineRule="auto"/>
        <w:jc w:val="center"/>
        <w:rPr>
          <w:i/>
          <w:sz w:val="28"/>
          <w:szCs w:val="28"/>
          <w:lang w:val="de-DE"/>
        </w:rPr>
      </w:pPr>
      <w:r w:rsidRPr="00B754B5">
        <w:rPr>
          <w:i/>
          <w:sz w:val="28"/>
          <w:szCs w:val="28"/>
          <w:lang w:val="de-DE"/>
        </w:rPr>
        <w:t>„Musik. Moderne deutsche Musikgruppen“</w:t>
      </w:r>
    </w:p>
    <w:p w:rsidR="00B754B5" w:rsidRDefault="00B754B5" w:rsidP="0001195A">
      <w:pPr>
        <w:spacing w:after="0" w:line="240" w:lineRule="auto"/>
        <w:rPr>
          <w:b/>
          <w:sz w:val="28"/>
          <w:szCs w:val="28"/>
        </w:rPr>
      </w:pPr>
    </w:p>
    <w:p w:rsidR="008F309F" w:rsidRDefault="008F309F" w:rsidP="0001195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8F309F" w:rsidRPr="008F309F" w:rsidRDefault="00A10C42" w:rsidP="0001195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Практически</w:t>
      </w:r>
      <w:r w:rsidR="00EE04DE">
        <w:rPr>
          <w:b/>
          <w:sz w:val="28"/>
          <w:szCs w:val="28"/>
        </w:rPr>
        <w:t>е</w:t>
      </w:r>
      <w:r w:rsidR="008F309F">
        <w:rPr>
          <w:b/>
          <w:sz w:val="28"/>
          <w:szCs w:val="28"/>
        </w:rPr>
        <w:t xml:space="preserve">: </w:t>
      </w:r>
      <w:r w:rsidR="008F309F">
        <w:rPr>
          <w:sz w:val="28"/>
          <w:szCs w:val="28"/>
        </w:rPr>
        <w:t>совершенствование навыков аудирования;  совершенствование навыков говорения.</w:t>
      </w:r>
    </w:p>
    <w:p w:rsidR="008F309F" w:rsidRDefault="008F309F" w:rsidP="0001195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</w:t>
      </w:r>
      <w:r w:rsidR="00A10C42">
        <w:rPr>
          <w:b/>
          <w:sz w:val="28"/>
          <w:szCs w:val="28"/>
        </w:rPr>
        <w:t>бразовательные</w:t>
      </w:r>
      <w:r>
        <w:rPr>
          <w:b/>
          <w:sz w:val="28"/>
          <w:szCs w:val="28"/>
        </w:rPr>
        <w:t xml:space="preserve">:  </w:t>
      </w:r>
      <w:r w:rsidRPr="008F309F">
        <w:rPr>
          <w:sz w:val="28"/>
          <w:szCs w:val="28"/>
        </w:rPr>
        <w:t>углублять знания учащихся по теме</w:t>
      </w:r>
      <w:r>
        <w:rPr>
          <w:sz w:val="28"/>
          <w:szCs w:val="28"/>
        </w:rPr>
        <w:t>. Расширять знания о музыкальной культуре Германии.</w:t>
      </w:r>
    </w:p>
    <w:p w:rsidR="008F309F" w:rsidRPr="008F309F" w:rsidRDefault="008F309F" w:rsidP="0001195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Развивающая:</w:t>
      </w:r>
      <w:r w:rsidR="002F0F0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A10C42">
        <w:rPr>
          <w:sz w:val="28"/>
          <w:szCs w:val="28"/>
        </w:rPr>
        <w:t>развивать языковую догадку</w:t>
      </w:r>
      <w:r w:rsidRPr="008F309F">
        <w:rPr>
          <w:sz w:val="28"/>
          <w:szCs w:val="28"/>
        </w:rPr>
        <w:t xml:space="preserve"> и языковую реакцию.</w:t>
      </w:r>
    </w:p>
    <w:p w:rsidR="008F309F" w:rsidRPr="008F309F" w:rsidRDefault="008F309F" w:rsidP="0001195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Воспитательная:</w:t>
      </w:r>
      <w:r w:rsidR="002F0F0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воспитывать интерес и уважение к немецкой культуре.</w:t>
      </w:r>
    </w:p>
    <w:p w:rsidR="00411777" w:rsidRDefault="00411777" w:rsidP="0001195A">
      <w:pPr>
        <w:spacing w:after="0" w:line="240" w:lineRule="auto"/>
        <w:rPr>
          <w:b/>
          <w:sz w:val="28"/>
          <w:szCs w:val="28"/>
        </w:rPr>
      </w:pPr>
    </w:p>
    <w:p w:rsidR="008F309F" w:rsidRPr="00182684" w:rsidRDefault="008F309F" w:rsidP="0001195A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 w:rsidR="00182684">
        <w:rPr>
          <w:b/>
          <w:sz w:val="28"/>
          <w:szCs w:val="28"/>
        </w:rPr>
        <w:t xml:space="preserve"> </w:t>
      </w:r>
      <w:r w:rsidR="00182684">
        <w:rPr>
          <w:sz w:val="28"/>
          <w:szCs w:val="28"/>
        </w:rPr>
        <w:t>урок-презентация.</w:t>
      </w:r>
    </w:p>
    <w:p w:rsidR="00411777" w:rsidRDefault="00411777" w:rsidP="0001195A">
      <w:pPr>
        <w:spacing w:after="0" w:line="240" w:lineRule="auto"/>
        <w:rPr>
          <w:b/>
          <w:sz w:val="28"/>
          <w:szCs w:val="28"/>
        </w:rPr>
      </w:pPr>
    </w:p>
    <w:p w:rsidR="003A76AF" w:rsidRPr="00510EA5" w:rsidRDefault="008F309F" w:rsidP="0001195A">
      <w:pPr>
        <w:spacing w:after="0" w:line="240" w:lineRule="auto"/>
        <w:rPr>
          <w:sz w:val="28"/>
          <w:szCs w:val="28"/>
          <w:lang w:val="de-DE"/>
        </w:rPr>
      </w:pPr>
      <w:r>
        <w:rPr>
          <w:b/>
          <w:sz w:val="28"/>
          <w:szCs w:val="28"/>
        </w:rPr>
        <w:t>Оснащение</w:t>
      </w:r>
      <w:r w:rsidRPr="00510E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урока</w:t>
      </w:r>
      <w:r w:rsidRPr="00510EA5">
        <w:rPr>
          <w:b/>
          <w:sz w:val="28"/>
          <w:szCs w:val="28"/>
        </w:rPr>
        <w:t>:</w:t>
      </w:r>
      <w:r w:rsidR="00FB3B06" w:rsidRPr="00510EA5">
        <w:rPr>
          <w:sz w:val="28"/>
          <w:szCs w:val="28"/>
        </w:rPr>
        <w:t xml:space="preserve"> </w:t>
      </w:r>
      <w:r w:rsidR="00182684">
        <w:rPr>
          <w:sz w:val="28"/>
          <w:szCs w:val="28"/>
        </w:rPr>
        <w:t>учебник</w:t>
      </w:r>
      <w:r w:rsidR="00FB3B06" w:rsidRPr="00510EA5">
        <w:rPr>
          <w:sz w:val="28"/>
          <w:szCs w:val="28"/>
        </w:rPr>
        <w:t xml:space="preserve">  </w:t>
      </w:r>
      <w:r w:rsidR="00182684" w:rsidRPr="00510EA5">
        <w:rPr>
          <w:sz w:val="28"/>
          <w:szCs w:val="28"/>
        </w:rPr>
        <w:t>„</w:t>
      </w:r>
      <w:r w:rsidR="00182684">
        <w:rPr>
          <w:sz w:val="28"/>
          <w:szCs w:val="28"/>
          <w:lang w:val="de-DE"/>
        </w:rPr>
        <w:t>genial</w:t>
      </w:r>
      <w:r w:rsidR="00182684" w:rsidRPr="00510EA5">
        <w:rPr>
          <w:sz w:val="28"/>
          <w:szCs w:val="28"/>
        </w:rPr>
        <w:t xml:space="preserve">. </w:t>
      </w:r>
      <w:r w:rsidR="00182684">
        <w:rPr>
          <w:sz w:val="28"/>
          <w:szCs w:val="28"/>
          <w:lang w:val="de-DE"/>
        </w:rPr>
        <w:t>Deutsch als Fremdsprach</w:t>
      </w:r>
      <w:r w:rsidR="002F0F0D">
        <w:rPr>
          <w:sz w:val="28"/>
          <w:szCs w:val="28"/>
          <w:lang w:val="de-DE"/>
        </w:rPr>
        <w:t>e fü</w:t>
      </w:r>
      <w:r w:rsidR="00182684">
        <w:rPr>
          <w:sz w:val="28"/>
          <w:szCs w:val="28"/>
          <w:lang w:val="de-DE"/>
        </w:rPr>
        <w:t xml:space="preserve">r Jugendliche. Kursbuch B1. Zertifikatsniveau von Hermann Funk, Michael Koenig, Ute Koithan im Zusammenarbeit mit Susy Keller. </w:t>
      </w:r>
      <w:r w:rsidR="00182684" w:rsidRPr="00182684">
        <w:rPr>
          <w:sz w:val="28"/>
          <w:szCs w:val="28"/>
          <w:lang w:val="de-DE"/>
        </w:rPr>
        <w:t xml:space="preserve">2004 </w:t>
      </w:r>
      <w:r w:rsidR="00182684">
        <w:rPr>
          <w:sz w:val="28"/>
          <w:szCs w:val="28"/>
          <w:lang w:val="de-DE"/>
        </w:rPr>
        <w:t>L</w:t>
      </w:r>
      <w:r w:rsidR="003A76AF">
        <w:rPr>
          <w:sz w:val="28"/>
          <w:szCs w:val="28"/>
          <w:lang w:val="de-DE"/>
        </w:rPr>
        <w:t>a</w:t>
      </w:r>
      <w:r w:rsidR="00182684">
        <w:rPr>
          <w:sz w:val="28"/>
          <w:szCs w:val="28"/>
          <w:lang w:val="de-DE"/>
        </w:rPr>
        <w:t>ngenscheidt</w:t>
      </w:r>
      <w:r w:rsidR="00182684" w:rsidRPr="00182684">
        <w:rPr>
          <w:sz w:val="28"/>
          <w:szCs w:val="28"/>
          <w:lang w:val="de-DE"/>
        </w:rPr>
        <w:t xml:space="preserve"> </w:t>
      </w:r>
      <w:r w:rsidR="00182684">
        <w:rPr>
          <w:sz w:val="28"/>
          <w:szCs w:val="28"/>
          <w:lang w:val="de-DE"/>
        </w:rPr>
        <w:t>KG</w:t>
      </w:r>
      <w:r w:rsidR="00182684" w:rsidRPr="00182684">
        <w:rPr>
          <w:sz w:val="28"/>
          <w:szCs w:val="28"/>
          <w:lang w:val="de-DE"/>
        </w:rPr>
        <w:t xml:space="preserve">, </w:t>
      </w:r>
      <w:r w:rsidR="00182684">
        <w:rPr>
          <w:sz w:val="28"/>
          <w:szCs w:val="28"/>
          <w:lang w:val="de-DE"/>
        </w:rPr>
        <w:t>Berlin</w:t>
      </w:r>
      <w:r w:rsidR="00182684" w:rsidRPr="00182684">
        <w:rPr>
          <w:sz w:val="28"/>
          <w:szCs w:val="28"/>
          <w:lang w:val="de-DE"/>
        </w:rPr>
        <w:t xml:space="preserve"> </w:t>
      </w:r>
      <w:r w:rsidR="00182684">
        <w:rPr>
          <w:sz w:val="28"/>
          <w:szCs w:val="28"/>
          <w:lang w:val="de-DE"/>
        </w:rPr>
        <w:t>und</w:t>
      </w:r>
      <w:r w:rsidR="00182684" w:rsidRPr="00182684">
        <w:rPr>
          <w:sz w:val="28"/>
          <w:szCs w:val="28"/>
          <w:lang w:val="de-DE"/>
        </w:rPr>
        <w:t xml:space="preserve"> </w:t>
      </w:r>
      <w:r w:rsidR="00182684">
        <w:rPr>
          <w:sz w:val="28"/>
          <w:szCs w:val="28"/>
          <w:lang w:val="de-DE"/>
        </w:rPr>
        <w:t>Muenchen</w:t>
      </w:r>
      <w:r w:rsidR="00182684" w:rsidRPr="00182684">
        <w:rPr>
          <w:sz w:val="28"/>
          <w:szCs w:val="28"/>
          <w:lang w:val="de-DE"/>
        </w:rPr>
        <w:t>“,</w:t>
      </w:r>
      <w:r w:rsidR="003A76AF">
        <w:rPr>
          <w:sz w:val="28"/>
          <w:szCs w:val="28"/>
          <w:lang w:val="de-DE"/>
        </w:rPr>
        <w:t xml:space="preserve"> „</w:t>
      </w:r>
      <w:r w:rsidR="003A76AF" w:rsidRPr="003A76AF">
        <w:rPr>
          <w:sz w:val="28"/>
          <w:szCs w:val="28"/>
          <w:lang w:val="de-DE"/>
        </w:rPr>
        <w:t xml:space="preserve"> </w:t>
      </w:r>
      <w:r w:rsidR="003A76AF">
        <w:rPr>
          <w:sz w:val="28"/>
          <w:szCs w:val="28"/>
          <w:lang w:val="de-DE"/>
        </w:rPr>
        <w:t>genial</w:t>
      </w:r>
      <w:r w:rsidR="003A76AF" w:rsidRPr="00182684">
        <w:rPr>
          <w:sz w:val="28"/>
          <w:szCs w:val="28"/>
          <w:lang w:val="de-DE"/>
        </w:rPr>
        <w:t xml:space="preserve">. </w:t>
      </w:r>
      <w:r w:rsidR="003A76AF">
        <w:rPr>
          <w:sz w:val="28"/>
          <w:szCs w:val="28"/>
          <w:lang w:val="de-DE"/>
        </w:rPr>
        <w:t>Deutsch als Fremdsprach</w:t>
      </w:r>
      <w:r w:rsidR="002F0F0D">
        <w:rPr>
          <w:sz w:val="28"/>
          <w:szCs w:val="28"/>
          <w:lang w:val="de-DE"/>
        </w:rPr>
        <w:t>e fü</w:t>
      </w:r>
      <w:r w:rsidR="003A76AF">
        <w:rPr>
          <w:sz w:val="28"/>
          <w:szCs w:val="28"/>
          <w:lang w:val="de-DE"/>
        </w:rPr>
        <w:t xml:space="preserve">r Jugendliche. Arbeitsbuch B1. Zertifikatsniveau von Hermann Funk, Michael Koenig, Ute Koithan im Zusammenarbeit mit Susy Keller. </w:t>
      </w:r>
      <w:r w:rsidR="003A76AF" w:rsidRPr="00182684">
        <w:rPr>
          <w:sz w:val="28"/>
          <w:szCs w:val="28"/>
          <w:lang w:val="de-DE"/>
        </w:rPr>
        <w:t xml:space="preserve">2004 </w:t>
      </w:r>
      <w:r w:rsidR="003A76AF">
        <w:rPr>
          <w:sz w:val="28"/>
          <w:szCs w:val="28"/>
          <w:lang w:val="de-DE"/>
        </w:rPr>
        <w:t>Langenscheidt</w:t>
      </w:r>
      <w:r w:rsidR="003A76AF" w:rsidRPr="00182684">
        <w:rPr>
          <w:sz w:val="28"/>
          <w:szCs w:val="28"/>
          <w:lang w:val="de-DE"/>
        </w:rPr>
        <w:t xml:space="preserve"> </w:t>
      </w:r>
      <w:r w:rsidR="003A76AF">
        <w:rPr>
          <w:sz w:val="28"/>
          <w:szCs w:val="28"/>
          <w:lang w:val="de-DE"/>
        </w:rPr>
        <w:t>KG</w:t>
      </w:r>
      <w:r w:rsidR="003A76AF" w:rsidRPr="00182684">
        <w:rPr>
          <w:sz w:val="28"/>
          <w:szCs w:val="28"/>
          <w:lang w:val="de-DE"/>
        </w:rPr>
        <w:t xml:space="preserve">, </w:t>
      </w:r>
      <w:r w:rsidR="003A76AF">
        <w:rPr>
          <w:sz w:val="28"/>
          <w:szCs w:val="28"/>
          <w:lang w:val="de-DE"/>
        </w:rPr>
        <w:t>Berlin</w:t>
      </w:r>
      <w:r w:rsidR="003A76AF" w:rsidRPr="00182684">
        <w:rPr>
          <w:sz w:val="28"/>
          <w:szCs w:val="28"/>
          <w:lang w:val="de-DE"/>
        </w:rPr>
        <w:t xml:space="preserve"> </w:t>
      </w:r>
      <w:r w:rsidR="003A76AF">
        <w:rPr>
          <w:sz w:val="28"/>
          <w:szCs w:val="28"/>
          <w:lang w:val="de-DE"/>
        </w:rPr>
        <w:t>und</w:t>
      </w:r>
      <w:r w:rsidR="003A76AF" w:rsidRPr="00182684">
        <w:rPr>
          <w:sz w:val="28"/>
          <w:szCs w:val="28"/>
          <w:lang w:val="de-DE"/>
        </w:rPr>
        <w:t xml:space="preserve"> </w:t>
      </w:r>
      <w:r w:rsidR="003A76AF">
        <w:rPr>
          <w:sz w:val="28"/>
          <w:szCs w:val="28"/>
          <w:lang w:val="de-DE"/>
        </w:rPr>
        <w:t>Muenchen</w:t>
      </w:r>
      <w:r w:rsidR="003A76AF" w:rsidRPr="00182684">
        <w:rPr>
          <w:sz w:val="28"/>
          <w:szCs w:val="28"/>
          <w:lang w:val="de-DE"/>
        </w:rPr>
        <w:t>“,</w:t>
      </w:r>
      <w:r w:rsidR="00182684" w:rsidRPr="00182684">
        <w:rPr>
          <w:sz w:val="28"/>
          <w:szCs w:val="28"/>
          <w:lang w:val="de-DE"/>
        </w:rPr>
        <w:t xml:space="preserve"> </w:t>
      </w:r>
      <w:r w:rsidR="00182684">
        <w:rPr>
          <w:sz w:val="28"/>
          <w:szCs w:val="28"/>
        </w:rPr>
        <w:t>учебник</w:t>
      </w:r>
      <w:r w:rsidR="00182684" w:rsidRPr="00182684">
        <w:rPr>
          <w:sz w:val="28"/>
          <w:szCs w:val="28"/>
          <w:lang w:val="de-DE"/>
        </w:rPr>
        <w:t xml:space="preserve"> </w:t>
      </w:r>
      <w:r w:rsidR="00182684">
        <w:rPr>
          <w:sz w:val="28"/>
          <w:szCs w:val="28"/>
          <w:lang w:val="de-DE"/>
        </w:rPr>
        <w:t xml:space="preserve">„Anna Szablyar* Agnes Einhorn* Nora Koczian*Agnes Magyar* Wolfgang Schmitt. Deutsch mit Grips </w:t>
      </w:r>
      <w:r w:rsidR="002F0F0D">
        <w:rPr>
          <w:sz w:val="28"/>
          <w:szCs w:val="28"/>
          <w:lang w:val="de-DE"/>
        </w:rPr>
        <w:t>3 . Lehrwerk fü</w:t>
      </w:r>
      <w:r w:rsidR="00182684">
        <w:rPr>
          <w:sz w:val="28"/>
          <w:szCs w:val="28"/>
          <w:lang w:val="de-DE"/>
        </w:rPr>
        <w:t>r Jugendliche. Kursbuch. Ernst Klett Sprachen GmbH, Stuttgart 2003</w:t>
      </w:r>
      <w:r w:rsidR="003A76AF">
        <w:rPr>
          <w:sz w:val="28"/>
          <w:szCs w:val="28"/>
          <w:lang w:val="de-DE"/>
        </w:rPr>
        <w:t>“,</w:t>
      </w:r>
      <w:r w:rsidR="00FB3B06" w:rsidRPr="00182684">
        <w:rPr>
          <w:sz w:val="28"/>
          <w:szCs w:val="28"/>
          <w:lang w:val="de-DE"/>
        </w:rPr>
        <w:t xml:space="preserve">   </w:t>
      </w:r>
      <w:r w:rsidR="003A76AF">
        <w:rPr>
          <w:sz w:val="28"/>
          <w:szCs w:val="28"/>
        </w:rPr>
        <w:t>учебник</w:t>
      </w:r>
      <w:r w:rsidR="003A76AF" w:rsidRPr="00182684">
        <w:rPr>
          <w:sz w:val="28"/>
          <w:szCs w:val="28"/>
          <w:lang w:val="de-DE"/>
        </w:rPr>
        <w:t xml:space="preserve"> </w:t>
      </w:r>
      <w:r w:rsidR="003A76AF">
        <w:rPr>
          <w:sz w:val="28"/>
          <w:szCs w:val="28"/>
          <w:lang w:val="de-DE"/>
        </w:rPr>
        <w:t xml:space="preserve">„Anna Szablyar* Agnes Einhorn* Nora Koczian*Agnes Magyar* Wolfgang Schmitt. Deutsch mit Grips </w:t>
      </w:r>
      <w:r w:rsidR="002F0F0D">
        <w:rPr>
          <w:sz w:val="28"/>
          <w:szCs w:val="28"/>
          <w:lang w:val="de-DE"/>
        </w:rPr>
        <w:t>3 . Lehrwerk fü</w:t>
      </w:r>
      <w:r w:rsidR="003A76AF">
        <w:rPr>
          <w:sz w:val="28"/>
          <w:szCs w:val="28"/>
          <w:lang w:val="de-DE"/>
        </w:rPr>
        <w:t>r Jugendliche. Arbeitsbuch. Ernst Klett Sprachen GmbH, Stuttgart 2003“,</w:t>
      </w:r>
      <w:r w:rsidR="003A76AF" w:rsidRPr="00182684">
        <w:rPr>
          <w:sz w:val="28"/>
          <w:szCs w:val="28"/>
          <w:lang w:val="de-DE"/>
        </w:rPr>
        <w:t xml:space="preserve">      </w:t>
      </w:r>
      <w:r w:rsidR="003A76AF">
        <w:rPr>
          <w:sz w:val="28"/>
          <w:szCs w:val="28"/>
        </w:rPr>
        <w:t>учебник</w:t>
      </w:r>
      <w:r w:rsidR="003A76AF" w:rsidRPr="00182684">
        <w:rPr>
          <w:sz w:val="28"/>
          <w:szCs w:val="28"/>
          <w:lang w:val="de-DE"/>
        </w:rPr>
        <w:t xml:space="preserve"> </w:t>
      </w:r>
      <w:r w:rsidR="003A76AF">
        <w:rPr>
          <w:sz w:val="28"/>
          <w:szCs w:val="28"/>
          <w:lang w:val="de-DE"/>
        </w:rPr>
        <w:t>„Anna Szablyar* Agnes Einhorn* Nora Koczian*Agnes Magyar* Wolfgang Schmitt. Deutsch mit Grips 3 . L</w:t>
      </w:r>
      <w:r w:rsidR="002F0F0D">
        <w:rPr>
          <w:sz w:val="28"/>
          <w:szCs w:val="28"/>
          <w:lang w:val="de-DE"/>
        </w:rPr>
        <w:t>ehrwerk fü</w:t>
      </w:r>
      <w:r w:rsidR="003A76AF">
        <w:rPr>
          <w:sz w:val="28"/>
          <w:szCs w:val="28"/>
          <w:lang w:val="de-DE"/>
        </w:rPr>
        <w:t>r Jugendliche. Lehrerhandbuch. Ernst</w:t>
      </w:r>
      <w:r w:rsidR="003A76AF" w:rsidRPr="00510EA5">
        <w:rPr>
          <w:sz w:val="28"/>
          <w:szCs w:val="28"/>
          <w:lang w:val="de-DE"/>
        </w:rPr>
        <w:t xml:space="preserve"> </w:t>
      </w:r>
      <w:r w:rsidR="003A76AF">
        <w:rPr>
          <w:sz w:val="28"/>
          <w:szCs w:val="28"/>
          <w:lang w:val="de-DE"/>
        </w:rPr>
        <w:t>Klett</w:t>
      </w:r>
      <w:r w:rsidR="003A76AF" w:rsidRPr="00510EA5">
        <w:rPr>
          <w:sz w:val="28"/>
          <w:szCs w:val="28"/>
          <w:lang w:val="de-DE"/>
        </w:rPr>
        <w:t xml:space="preserve"> </w:t>
      </w:r>
      <w:r w:rsidR="003A76AF">
        <w:rPr>
          <w:sz w:val="28"/>
          <w:szCs w:val="28"/>
          <w:lang w:val="de-DE"/>
        </w:rPr>
        <w:t>Sprachen</w:t>
      </w:r>
      <w:r w:rsidR="003A76AF" w:rsidRPr="00510EA5">
        <w:rPr>
          <w:sz w:val="28"/>
          <w:szCs w:val="28"/>
          <w:lang w:val="de-DE"/>
        </w:rPr>
        <w:t xml:space="preserve"> </w:t>
      </w:r>
      <w:r w:rsidR="003A76AF">
        <w:rPr>
          <w:sz w:val="28"/>
          <w:szCs w:val="28"/>
          <w:lang w:val="de-DE"/>
        </w:rPr>
        <w:t>GmbH</w:t>
      </w:r>
      <w:r w:rsidR="003A76AF" w:rsidRPr="00510EA5">
        <w:rPr>
          <w:sz w:val="28"/>
          <w:szCs w:val="28"/>
          <w:lang w:val="de-DE"/>
        </w:rPr>
        <w:t xml:space="preserve">, </w:t>
      </w:r>
      <w:r w:rsidR="003A76AF">
        <w:rPr>
          <w:sz w:val="28"/>
          <w:szCs w:val="28"/>
          <w:lang w:val="de-DE"/>
        </w:rPr>
        <w:t>Stuttgart</w:t>
      </w:r>
      <w:r w:rsidR="003A76AF" w:rsidRPr="00510EA5">
        <w:rPr>
          <w:sz w:val="28"/>
          <w:szCs w:val="28"/>
          <w:lang w:val="de-DE"/>
        </w:rPr>
        <w:t xml:space="preserve"> 2003“,  </w:t>
      </w:r>
      <w:r w:rsidR="00A10C42">
        <w:rPr>
          <w:sz w:val="28"/>
          <w:szCs w:val="28"/>
        </w:rPr>
        <w:t>раздаточный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материал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с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заданиями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по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аудированию</w:t>
      </w:r>
      <w:r w:rsidR="00A10C42" w:rsidRPr="00510EA5">
        <w:rPr>
          <w:sz w:val="28"/>
          <w:szCs w:val="28"/>
          <w:lang w:val="de-DE"/>
        </w:rPr>
        <w:t xml:space="preserve">, </w:t>
      </w:r>
      <w:r w:rsidR="00A10C42">
        <w:rPr>
          <w:sz w:val="28"/>
          <w:szCs w:val="28"/>
        </w:rPr>
        <w:t>карточки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по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лексике</w:t>
      </w:r>
      <w:r w:rsidR="00A10C42" w:rsidRPr="00510EA5">
        <w:rPr>
          <w:sz w:val="28"/>
          <w:szCs w:val="28"/>
          <w:lang w:val="de-DE"/>
        </w:rPr>
        <w:t xml:space="preserve">, </w:t>
      </w:r>
      <w:r w:rsidR="00A10C42">
        <w:rPr>
          <w:sz w:val="28"/>
          <w:szCs w:val="28"/>
        </w:rPr>
        <w:t>коллажи</w:t>
      </w:r>
      <w:r w:rsidR="00A10C42" w:rsidRPr="00510EA5">
        <w:rPr>
          <w:sz w:val="28"/>
          <w:szCs w:val="28"/>
          <w:lang w:val="de-DE"/>
        </w:rPr>
        <w:t xml:space="preserve">, </w:t>
      </w:r>
      <w:r w:rsidR="00A10C42">
        <w:rPr>
          <w:sz w:val="28"/>
          <w:szCs w:val="28"/>
        </w:rPr>
        <w:t>магнитофон</w:t>
      </w:r>
      <w:r w:rsidR="00A10C42" w:rsidRPr="00510EA5">
        <w:rPr>
          <w:sz w:val="28"/>
          <w:szCs w:val="28"/>
          <w:lang w:val="de-DE"/>
        </w:rPr>
        <w:t>, DVD-</w:t>
      </w:r>
      <w:r w:rsidR="00A10C42">
        <w:rPr>
          <w:sz w:val="28"/>
          <w:szCs w:val="28"/>
        </w:rPr>
        <w:t>проигрыватель</w:t>
      </w:r>
      <w:r w:rsidR="00A10C42" w:rsidRPr="00510EA5">
        <w:rPr>
          <w:sz w:val="28"/>
          <w:szCs w:val="28"/>
          <w:lang w:val="de-DE"/>
        </w:rPr>
        <w:t>,</w:t>
      </w:r>
      <w:r w:rsidR="00BD27DC" w:rsidRPr="00510EA5">
        <w:rPr>
          <w:sz w:val="28"/>
          <w:szCs w:val="28"/>
          <w:lang w:val="de-DE"/>
        </w:rPr>
        <w:t xml:space="preserve"> </w:t>
      </w:r>
      <w:r w:rsidR="00BD27DC">
        <w:rPr>
          <w:sz w:val="28"/>
          <w:szCs w:val="28"/>
        </w:rPr>
        <w:t>компьютер</w:t>
      </w:r>
      <w:r w:rsidR="00BD27DC" w:rsidRPr="00510EA5">
        <w:rPr>
          <w:sz w:val="28"/>
          <w:szCs w:val="28"/>
          <w:lang w:val="de-DE"/>
        </w:rPr>
        <w:t>,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аудио</w:t>
      </w:r>
      <w:r w:rsidR="00A10C42" w:rsidRPr="00510EA5">
        <w:rPr>
          <w:sz w:val="28"/>
          <w:szCs w:val="28"/>
          <w:lang w:val="de-DE"/>
        </w:rPr>
        <w:t xml:space="preserve">- </w:t>
      </w:r>
      <w:r w:rsidR="00A10C42">
        <w:rPr>
          <w:sz w:val="28"/>
          <w:szCs w:val="28"/>
        </w:rPr>
        <w:t>и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видеоматериалы</w:t>
      </w:r>
      <w:r w:rsidR="00A10C42" w:rsidRPr="00510EA5">
        <w:rPr>
          <w:sz w:val="28"/>
          <w:szCs w:val="28"/>
          <w:lang w:val="de-DE"/>
        </w:rPr>
        <w:t xml:space="preserve"> (</w:t>
      </w:r>
      <w:r w:rsidR="00A10C42">
        <w:rPr>
          <w:sz w:val="28"/>
          <w:szCs w:val="28"/>
        </w:rPr>
        <w:t>отрывки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из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музыкальных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произведений</w:t>
      </w:r>
      <w:r w:rsidR="00A10C42" w:rsidRPr="00510EA5">
        <w:rPr>
          <w:sz w:val="28"/>
          <w:szCs w:val="28"/>
          <w:lang w:val="de-DE"/>
        </w:rPr>
        <w:t xml:space="preserve">, </w:t>
      </w:r>
      <w:r w:rsidR="00A10C42">
        <w:rPr>
          <w:sz w:val="28"/>
          <w:szCs w:val="28"/>
        </w:rPr>
        <w:t>презентация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немецких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музыкальных</w:t>
      </w:r>
      <w:r w:rsidR="00A10C42" w:rsidRPr="00510EA5">
        <w:rPr>
          <w:sz w:val="28"/>
          <w:szCs w:val="28"/>
          <w:lang w:val="de-DE"/>
        </w:rPr>
        <w:t xml:space="preserve"> </w:t>
      </w:r>
      <w:r w:rsidR="00A10C42">
        <w:rPr>
          <w:sz w:val="28"/>
          <w:szCs w:val="28"/>
        </w:rPr>
        <w:t>групп</w:t>
      </w:r>
      <w:r w:rsidR="00A10C42" w:rsidRPr="00510EA5">
        <w:rPr>
          <w:sz w:val="28"/>
          <w:szCs w:val="28"/>
          <w:lang w:val="de-DE"/>
        </w:rPr>
        <w:t>).</w:t>
      </w:r>
      <w:r w:rsidR="003A76AF" w:rsidRPr="00510EA5">
        <w:rPr>
          <w:sz w:val="28"/>
          <w:szCs w:val="28"/>
          <w:lang w:val="de-DE"/>
        </w:rPr>
        <w:t xml:space="preserve">            </w:t>
      </w:r>
    </w:p>
    <w:p w:rsidR="00411777" w:rsidRDefault="003A76AF" w:rsidP="0001195A">
      <w:pPr>
        <w:spacing w:after="0" w:line="240" w:lineRule="auto"/>
        <w:rPr>
          <w:b/>
          <w:i/>
          <w:sz w:val="28"/>
          <w:szCs w:val="28"/>
        </w:rPr>
      </w:pPr>
      <w:r w:rsidRPr="00510EA5">
        <w:rPr>
          <w:b/>
          <w:i/>
          <w:sz w:val="28"/>
          <w:szCs w:val="28"/>
          <w:lang w:val="de-DE"/>
        </w:rPr>
        <w:t xml:space="preserve">   </w:t>
      </w:r>
      <w:r w:rsidR="00191121" w:rsidRPr="00510EA5">
        <w:rPr>
          <w:b/>
          <w:i/>
          <w:sz w:val="28"/>
          <w:szCs w:val="28"/>
          <w:lang w:val="de-DE"/>
        </w:rPr>
        <w:t xml:space="preserve"> </w:t>
      </w:r>
      <w:r w:rsidR="00B71CBA" w:rsidRPr="00510EA5">
        <w:rPr>
          <w:b/>
          <w:i/>
          <w:sz w:val="28"/>
          <w:szCs w:val="28"/>
          <w:lang w:val="de-DE"/>
        </w:rPr>
        <w:t xml:space="preserve">  </w:t>
      </w:r>
      <w:r w:rsidR="00EF0E88" w:rsidRPr="00510EA5">
        <w:rPr>
          <w:b/>
          <w:i/>
          <w:sz w:val="28"/>
          <w:szCs w:val="28"/>
          <w:lang w:val="de-DE"/>
        </w:rPr>
        <w:t xml:space="preserve">  </w:t>
      </w:r>
      <w:r w:rsidR="00A10C42" w:rsidRPr="00510EA5">
        <w:rPr>
          <w:b/>
          <w:i/>
          <w:sz w:val="28"/>
          <w:szCs w:val="28"/>
          <w:lang w:val="de-DE"/>
        </w:rPr>
        <w:t xml:space="preserve">                                           </w:t>
      </w:r>
    </w:p>
    <w:p w:rsidR="00EF0E88" w:rsidRDefault="00A10C42" w:rsidP="00411777">
      <w:pPr>
        <w:spacing w:after="0" w:line="240" w:lineRule="auto"/>
        <w:jc w:val="center"/>
        <w:rPr>
          <w:b/>
          <w:i/>
          <w:sz w:val="28"/>
          <w:szCs w:val="28"/>
        </w:rPr>
      </w:pPr>
      <w:r w:rsidRPr="00BD27DC">
        <w:rPr>
          <w:b/>
          <w:i/>
          <w:sz w:val="28"/>
          <w:szCs w:val="28"/>
        </w:rPr>
        <w:t>Ход урока</w:t>
      </w:r>
    </w:p>
    <w:p w:rsidR="00411777" w:rsidRPr="00BD27DC" w:rsidRDefault="00411777" w:rsidP="0041177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A10C42" w:rsidRPr="00C245E1" w:rsidRDefault="00A10C42" w:rsidP="0001195A">
      <w:pPr>
        <w:spacing w:after="0" w:line="240" w:lineRule="auto"/>
        <w:rPr>
          <w:b/>
          <w:i/>
          <w:sz w:val="28"/>
          <w:szCs w:val="28"/>
        </w:rPr>
      </w:pPr>
      <w:r w:rsidRPr="00C245E1">
        <w:rPr>
          <w:b/>
          <w:i/>
          <w:sz w:val="28"/>
          <w:szCs w:val="28"/>
          <w:lang w:val="de-DE"/>
        </w:rPr>
        <w:t>I</w:t>
      </w:r>
      <w:r w:rsidRPr="00C245E1">
        <w:rPr>
          <w:b/>
          <w:i/>
          <w:sz w:val="28"/>
          <w:szCs w:val="28"/>
        </w:rPr>
        <w:t>.</w:t>
      </w:r>
      <w:r w:rsidR="00411777">
        <w:rPr>
          <w:b/>
          <w:i/>
          <w:sz w:val="28"/>
          <w:szCs w:val="28"/>
        </w:rPr>
        <w:t xml:space="preserve"> </w:t>
      </w:r>
      <w:r w:rsidRPr="00C245E1">
        <w:rPr>
          <w:b/>
          <w:i/>
          <w:sz w:val="28"/>
          <w:szCs w:val="28"/>
        </w:rPr>
        <w:t>Начало урока.</w:t>
      </w:r>
    </w:p>
    <w:p w:rsidR="00A10C42" w:rsidRPr="00510EA5" w:rsidRDefault="00A10C42" w:rsidP="0001195A">
      <w:p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Guten Tag, liebe Fre</w:t>
      </w:r>
      <w:r w:rsidR="00E13126">
        <w:rPr>
          <w:sz w:val="28"/>
          <w:szCs w:val="28"/>
          <w:lang w:val="de-DE"/>
        </w:rPr>
        <w:t>unde! Heute sind zu uns viele Gä</w:t>
      </w:r>
      <w:r>
        <w:rPr>
          <w:sz w:val="28"/>
          <w:szCs w:val="28"/>
          <w:lang w:val="de-DE"/>
        </w:rPr>
        <w:t>ste gekommen un</w:t>
      </w:r>
      <w:r w:rsidR="002F0F0D">
        <w:rPr>
          <w:sz w:val="28"/>
          <w:szCs w:val="28"/>
          <w:lang w:val="de-DE"/>
        </w:rPr>
        <w:t>d</w:t>
      </w:r>
      <w:r>
        <w:rPr>
          <w:sz w:val="28"/>
          <w:szCs w:val="28"/>
          <w:lang w:val="de-DE"/>
        </w:rPr>
        <w:t xml:space="preserve"> wir zeigen und erzählen ihnen, was wir lieben. Also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was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ist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das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Thema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unserer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Stunde</w:t>
      </w:r>
      <w:r w:rsidRPr="00510EA5">
        <w:rPr>
          <w:sz w:val="28"/>
          <w:szCs w:val="28"/>
          <w:lang w:val="de-DE"/>
        </w:rPr>
        <w:t>?</w:t>
      </w:r>
    </w:p>
    <w:p w:rsidR="002C1EC6" w:rsidRDefault="00716542" w:rsidP="0001195A">
      <w:pPr>
        <w:spacing w:after="0" w:line="240" w:lineRule="auto"/>
        <w:rPr>
          <w:sz w:val="28"/>
          <w:szCs w:val="28"/>
          <w:lang w:val="de-DE"/>
        </w:rPr>
      </w:pPr>
      <w:r w:rsidRPr="00510EA5">
        <w:rPr>
          <w:sz w:val="28"/>
          <w:szCs w:val="28"/>
          <w:lang w:val="de-DE"/>
        </w:rPr>
        <w:t>(</w:t>
      </w:r>
      <w:r>
        <w:rPr>
          <w:sz w:val="28"/>
          <w:szCs w:val="28"/>
        </w:rPr>
        <w:t>Звучит</w:t>
      </w:r>
      <w:r w:rsidRPr="00510EA5">
        <w:rPr>
          <w:sz w:val="28"/>
          <w:szCs w:val="28"/>
          <w:lang w:val="de-DE"/>
        </w:rPr>
        <w:t xml:space="preserve">  </w:t>
      </w:r>
      <w:r>
        <w:rPr>
          <w:sz w:val="28"/>
          <w:szCs w:val="28"/>
        </w:rPr>
        <w:t>музыка</w:t>
      </w:r>
      <w:r w:rsidRPr="00510EA5">
        <w:rPr>
          <w:sz w:val="28"/>
          <w:szCs w:val="28"/>
          <w:lang w:val="de-DE"/>
        </w:rPr>
        <w:t>.)</w:t>
      </w:r>
    </w:p>
    <w:p w:rsidR="00A10C42" w:rsidRPr="002C1EC6" w:rsidRDefault="002C1EC6" w:rsidP="0001195A">
      <w:p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Ja, unser heutiges Thema heißt „Musik. Moderne deutsche Musikgruppen“.</w:t>
      </w:r>
      <w:r w:rsidRPr="002C1EC6">
        <w:rPr>
          <w:sz w:val="28"/>
          <w:szCs w:val="28"/>
          <w:lang w:val="de-DE"/>
        </w:rPr>
        <w:t xml:space="preserve"> </w:t>
      </w:r>
    </w:p>
    <w:p w:rsidR="00A10C42" w:rsidRPr="00C245E1" w:rsidRDefault="00A10C42" w:rsidP="0001195A">
      <w:pPr>
        <w:spacing w:after="0" w:line="240" w:lineRule="auto"/>
        <w:rPr>
          <w:b/>
          <w:i/>
          <w:sz w:val="28"/>
          <w:szCs w:val="28"/>
          <w:lang w:val="de-DE"/>
        </w:rPr>
      </w:pPr>
      <w:r w:rsidRPr="00C245E1">
        <w:rPr>
          <w:b/>
          <w:i/>
          <w:sz w:val="28"/>
          <w:szCs w:val="28"/>
          <w:lang w:val="de-DE"/>
        </w:rPr>
        <w:t>II.</w:t>
      </w:r>
      <w:r w:rsidR="00411777">
        <w:rPr>
          <w:b/>
          <w:i/>
          <w:sz w:val="28"/>
          <w:szCs w:val="28"/>
        </w:rPr>
        <w:t xml:space="preserve"> </w:t>
      </w:r>
      <w:r w:rsidR="002C1EC6" w:rsidRPr="00C245E1">
        <w:rPr>
          <w:b/>
          <w:i/>
          <w:sz w:val="28"/>
          <w:szCs w:val="28"/>
        </w:rPr>
        <w:t>Основная</w:t>
      </w:r>
      <w:r w:rsidR="002C1EC6" w:rsidRPr="00C245E1">
        <w:rPr>
          <w:b/>
          <w:i/>
          <w:sz w:val="28"/>
          <w:szCs w:val="28"/>
          <w:lang w:val="de-DE"/>
        </w:rPr>
        <w:t xml:space="preserve"> </w:t>
      </w:r>
      <w:r w:rsidR="002C1EC6" w:rsidRPr="00C245E1">
        <w:rPr>
          <w:b/>
          <w:i/>
          <w:sz w:val="28"/>
          <w:szCs w:val="28"/>
        </w:rPr>
        <w:t>часть</w:t>
      </w:r>
      <w:r w:rsidR="002C1EC6" w:rsidRPr="00C245E1">
        <w:rPr>
          <w:b/>
          <w:i/>
          <w:sz w:val="28"/>
          <w:szCs w:val="28"/>
          <w:lang w:val="de-DE"/>
        </w:rPr>
        <w:t>.</w:t>
      </w:r>
    </w:p>
    <w:p w:rsidR="002C1EC6" w:rsidRDefault="002C1EC6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1.Тренировка употребления изученных лексических единиц в говорении.</w:t>
      </w:r>
    </w:p>
    <w:p w:rsidR="002C1EC6" w:rsidRPr="00510EA5" w:rsidRDefault="002C1EC6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E76743">
        <w:rPr>
          <w:sz w:val="28"/>
          <w:szCs w:val="28"/>
          <w:lang w:val="de-DE"/>
        </w:rPr>
        <w:t xml:space="preserve">L.:Um </w:t>
      </w:r>
      <w:r>
        <w:rPr>
          <w:sz w:val="28"/>
          <w:szCs w:val="28"/>
          <w:lang w:val="de-DE"/>
        </w:rPr>
        <w:t xml:space="preserve"> warm zu werden, lösen wir ein Kreuzworträtsel. Wie kann Musik sein?</w:t>
      </w:r>
      <w:r w:rsidR="00E76743">
        <w:rPr>
          <w:sz w:val="28"/>
          <w:szCs w:val="28"/>
          <w:lang w:val="de-DE"/>
        </w:rPr>
        <w:t xml:space="preserve">           (Приложение 1.</w:t>
      </w:r>
      <w:r w:rsidR="002F0F0D" w:rsidRPr="00510EA5">
        <w:rPr>
          <w:sz w:val="28"/>
          <w:szCs w:val="28"/>
          <w:lang w:val="de-DE"/>
        </w:rPr>
        <w:t xml:space="preserve"> </w:t>
      </w:r>
      <w:r w:rsidR="002F0F0D">
        <w:rPr>
          <w:sz w:val="28"/>
          <w:szCs w:val="28"/>
        </w:rPr>
        <w:t>Учащиеся решают кроссворд, содержащий лексику, отвечающую на вопрос.</w:t>
      </w:r>
      <w:r w:rsidR="00E76743" w:rsidRPr="00510EA5">
        <w:rPr>
          <w:sz w:val="28"/>
          <w:szCs w:val="28"/>
        </w:rPr>
        <w:t>)</w:t>
      </w:r>
    </w:p>
    <w:p w:rsidR="00E76743" w:rsidRPr="0034467C" w:rsidRDefault="00E76743" w:rsidP="0001195A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34467C">
        <w:rPr>
          <w:sz w:val="28"/>
          <w:szCs w:val="28"/>
          <w:lang w:val="en-US"/>
        </w:rPr>
        <w:t>)</w:t>
      </w:r>
      <w:r>
        <w:rPr>
          <w:sz w:val="28"/>
          <w:szCs w:val="28"/>
          <w:lang w:val="de-DE"/>
        </w:rPr>
        <w:t>L</w:t>
      </w:r>
      <w:r w:rsidRPr="0034467C">
        <w:rPr>
          <w:sz w:val="28"/>
          <w:szCs w:val="28"/>
          <w:lang w:val="en-US"/>
        </w:rPr>
        <w:t>.:</w:t>
      </w:r>
      <w:r w:rsidR="00E13126">
        <w:rPr>
          <w:sz w:val="28"/>
          <w:szCs w:val="28"/>
          <w:lang w:val="de-DE"/>
        </w:rPr>
        <w:t>Was</w:t>
      </w:r>
      <w:r w:rsidR="00E13126" w:rsidRPr="0034467C">
        <w:rPr>
          <w:sz w:val="28"/>
          <w:szCs w:val="28"/>
          <w:lang w:val="en-US"/>
        </w:rPr>
        <w:t xml:space="preserve"> </w:t>
      </w:r>
      <w:r w:rsidR="00E13126">
        <w:rPr>
          <w:sz w:val="28"/>
          <w:szCs w:val="28"/>
          <w:lang w:val="de-DE"/>
        </w:rPr>
        <w:t>bedeutet</w:t>
      </w:r>
      <w:r w:rsidR="00E13126" w:rsidRPr="0034467C">
        <w:rPr>
          <w:sz w:val="28"/>
          <w:szCs w:val="28"/>
          <w:lang w:val="en-US"/>
        </w:rPr>
        <w:t xml:space="preserve"> </w:t>
      </w:r>
      <w:r w:rsidR="00E13126">
        <w:rPr>
          <w:sz w:val="28"/>
          <w:szCs w:val="28"/>
          <w:lang w:val="de-DE"/>
        </w:rPr>
        <w:t>f</w:t>
      </w:r>
      <w:r w:rsidR="00E13126" w:rsidRPr="0034467C">
        <w:rPr>
          <w:sz w:val="28"/>
          <w:szCs w:val="28"/>
          <w:lang w:val="en-US"/>
        </w:rPr>
        <w:t>ü</w:t>
      </w:r>
      <w:r w:rsidRPr="00E76743">
        <w:rPr>
          <w:sz w:val="28"/>
          <w:szCs w:val="28"/>
          <w:lang w:val="de-DE"/>
        </w:rPr>
        <w:t>r</w:t>
      </w:r>
      <w:r w:rsidRPr="0034467C">
        <w:rPr>
          <w:sz w:val="28"/>
          <w:szCs w:val="28"/>
          <w:lang w:val="en-US"/>
        </w:rPr>
        <w:t xml:space="preserve"> </w:t>
      </w:r>
      <w:r w:rsidRPr="00E76743">
        <w:rPr>
          <w:sz w:val="28"/>
          <w:szCs w:val="28"/>
          <w:lang w:val="de-DE"/>
        </w:rPr>
        <w:t>euch</w:t>
      </w:r>
      <w:r w:rsidRPr="0034467C">
        <w:rPr>
          <w:sz w:val="28"/>
          <w:szCs w:val="28"/>
          <w:lang w:val="en-US"/>
        </w:rPr>
        <w:t xml:space="preserve"> </w:t>
      </w:r>
      <w:r w:rsidRPr="00E76743">
        <w:rPr>
          <w:sz w:val="28"/>
          <w:szCs w:val="28"/>
          <w:lang w:val="de-DE"/>
        </w:rPr>
        <w:t>die</w:t>
      </w:r>
      <w:r w:rsidRPr="0034467C">
        <w:rPr>
          <w:sz w:val="28"/>
          <w:szCs w:val="28"/>
          <w:lang w:val="en-US"/>
        </w:rPr>
        <w:t xml:space="preserve"> </w:t>
      </w:r>
      <w:r w:rsidRPr="00E76743">
        <w:rPr>
          <w:sz w:val="28"/>
          <w:szCs w:val="28"/>
          <w:lang w:val="de-DE"/>
        </w:rPr>
        <w:t>Musik</w:t>
      </w:r>
      <w:r w:rsidRPr="0034467C">
        <w:rPr>
          <w:sz w:val="28"/>
          <w:szCs w:val="28"/>
          <w:lang w:val="en-US"/>
        </w:rPr>
        <w:t>?</w:t>
      </w:r>
    </w:p>
    <w:p w:rsidR="00E76743" w:rsidRDefault="00E76743" w:rsidP="0001195A">
      <w:pPr>
        <w:spacing w:after="0" w:line="240" w:lineRule="auto"/>
        <w:rPr>
          <w:sz w:val="28"/>
          <w:szCs w:val="28"/>
          <w:lang w:val="de-DE"/>
        </w:rPr>
      </w:pPr>
      <w:r w:rsidRPr="0034467C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de-DE"/>
        </w:rPr>
        <w:t>S.</w:t>
      </w:r>
      <w:r>
        <w:rPr>
          <w:sz w:val="28"/>
          <w:szCs w:val="28"/>
          <w:vertAlign w:val="subscript"/>
          <w:lang w:val="de-DE"/>
        </w:rPr>
        <w:t>1</w:t>
      </w:r>
      <w:r>
        <w:rPr>
          <w:sz w:val="28"/>
          <w:szCs w:val="28"/>
          <w:lang w:val="de-DE"/>
        </w:rPr>
        <w:t>: Die Mu</w:t>
      </w:r>
      <w:r w:rsidR="00E13126">
        <w:rPr>
          <w:sz w:val="28"/>
          <w:szCs w:val="28"/>
          <w:lang w:val="de-DE"/>
        </w:rPr>
        <w:t>sik bedeutet fü</w:t>
      </w:r>
      <w:r>
        <w:rPr>
          <w:sz w:val="28"/>
          <w:szCs w:val="28"/>
          <w:lang w:val="de-DE"/>
        </w:rPr>
        <w:t xml:space="preserve">r mich … .    </w:t>
      </w:r>
    </w:p>
    <w:p w:rsidR="00E76743" w:rsidRDefault="00E76743" w:rsidP="0001195A">
      <w:p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S.</w:t>
      </w:r>
      <w:r>
        <w:rPr>
          <w:sz w:val="28"/>
          <w:szCs w:val="28"/>
          <w:vertAlign w:val="subscript"/>
          <w:lang w:val="de-DE"/>
        </w:rPr>
        <w:t>2</w:t>
      </w:r>
      <w:r>
        <w:rPr>
          <w:sz w:val="28"/>
          <w:szCs w:val="28"/>
          <w:lang w:val="de-DE"/>
        </w:rPr>
        <w:t xml:space="preserve">: </w:t>
      </w:r>
      <w:r w:rsidR="00E13126">
        <w:rPr>
          <w:sz w:val="28"/>
          <w:szCs w:val="28"/>
          <w:lang w:val="de-DE"/>
        </w:rPr>
        <w:t>Das ist fü</w:t>
      </w:r>
      <w:r>
        <w:rPr>
          <w:sz w:val="28"/>
          <w:szCs w:val="28"/>
          <w:lang w:val="de-DE"/>
        </w:rPr>
        <w:t>r mich … .</w:t>
      </w:r>
    </w:p>
    <w:p w:rsidR="00E76743" w:rsidRDefault="00E76743" w:rsidP="0001195A">
      <w:p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в) L. Und wie definiert das Deutsche Wörterbuch solche </w:t>
      </w:r>
      <w:r w:rsidR="00C45474">
        <w:rPr>
          <w:sz w:val="28"/>
          <w:szCs w:val="28"/>
          <w:lang w:val="de-DE"/>
        </w:rPr>
        <w:t>Begriffe wie die Musik, das Lied, die Oper, der Jazz, der Rock, die Popmusik?</w:t>
      </w:r>
    </w:p>
    <w:p w:rsidR="00C45474" w:rsidRDefault="00C45474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(Приложение 2. Учащиеся зачитывают определения музыкальных терминов).</w:t>
      </w:r>
    </w:p>
    <w:p w:rsidR="00C45474" w:rsidRPr="00510EA5" w:rsidRDefault="00C45474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C45474">
        <w:rPr>
          <w:sz w:val="28"/>
          <w:szCs w:val="28"/>
          <w:lang w:val="de-DE"/>
        </w:rPr>
        <w:t>)</w:t>
      </w:r>
      <w:r>
        <w:rPr>
          <w:sz w:val="28"/>
          <w:szCs w:val="28"/>
          <w:lang w:val="de-DE"/>
        </w:rPr>
        <w:t>L.:</w:t>
      </w:r>
      <w:r w:rsidRPr="00C45474">
        <w:rPr>
          <w:sz w:val="28"/>
          <w:szCs w:val="28"/>
          <w:lang w:val="de-DE"/>
        </w:rPr>
        <w:t>Welch</w:t>
      </w:r>
      <w:r w:rsidR="00F070B2">
        <w:rPr>
          <w:sz w:val="28"/>
          <w:szCs w:val="28"/>
          <w:lang w:val="de-DE"/>
        </w:rPr>
        <w:t>e</w:t>
      </w:r>
      <w:r w:rsidRPr="00C45474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M</w:t>
      </w:r>
      <w:r w:rsidRPr="00C45474">
        <w:rPr>
          <w:sz w:val="28"/>
          <w:szCs w:val="28"/>
          <w:lang w:val="de-DE"/>
        </w:rPr>
        <w:t>usik klingt jetzt?</w:t>
      </w:r>
      <w:r>
        <w:rPr>
          <w:sz w:val="28"/>
          <w:szCs w:val="28"/>
          <w:lang w:val="de-DE"/>
        </w:rPr>
        <w:t xml:space="preserve"> Welche Musikrichtungen sind hier vorgestellt</w:t>
      </w:r>
      <w:r w:rsidR="00F070B2">
        <w:rPr>
          <w:sz w:val="28"/>
          <w:szCs w:val="28"/>
          <w:lang w:val="de-DE"/>
        </w:rPr>
        <w:t>?  Welche</w:t>
      </w:r>
      <w:r w:rsidR="00F070B2" w:rsidRPr="00510EA5">
        <w:rPr>
          <w:sz w:val="28"/>
          <w:szCs w:val="28"/>
        </w:rPr>
        <w:t xml:space="preserve"> </w:t>
      </w:r>
      <w:r w:rsidR="00F070B2">
        <w:rPr>
          <w:sz w:val="28"/>
          <w:szCs w:val="28"/>
          <w:lang w:val="de-DE"/>
        </w:rPr>
        <w:t>Musik</w:t>
      </w:r>
      <w:r w:rsidR="00F070B2" w:rsidRPr="00510EA5">
        <w:rPr>
          <w:sz w:val="28"/>
          <w:szCs w:val="28"/>
        </w:rPr>
        <w:t xml:space="preserve"> </w:t>
      </w:r>
      <w:r w:rsidR="00F070B2">
        <w:rPr>
          <w:sz w:val="28"/>
          <w:szCs w:val="28"/>
          <w:lang w:val="de-DE"/>
        </w:rPr>
        <w:t>gef</w:t>
      </w:r>
      <w:r w:rsidR="00F070B2" w:rsidRPr="00510EA5">
        <w:rPr>
          <w:sz w:val="28"/>
          <w:szCs w:val="28"/>
        </w:rPr>
        <w:t>ä</w:t>
      </w:r>
      <w:r w:rsidR="00F070B2">
        <w:rPr>
          <w:sz w:val="28"/>
          <w:szCs w:val="28"/>
          <w:lang w:val="de-DE"/>
        </w:rPr>
        <w:t>llt</w:t>
      </w:r>
      <w:r w:rsidR="00F070B2" w:rsidRPr="00510EA5">
        <w:rPr>
          <w:sz w:val="28"/>
          <w:szCs w:val="28"/>
        </w:rPr>
        <w:t xml:space="preserve"> </w:t>
      </w:r>
      <w:r w:rsidR="00F070B2">
        <w:rPr>
          <w:sz w:val="28"/>
          <w:szCs w:val="28"/>
          <w:lang w:val="de-DE"/>
        </w:rPr>
        <w:t>euch</w:t>
      </w:r>
      <w:r w:rsidR="00F070B2" w:rsidRPr="00510EA5">
        <w:rPr>
          <w:sz w:val="28"/>
          <w:szCs w:val="28"/>
        </w:rPr>
        <w:t xml:space="preserve"> </w:t>
      </w:r>
      <w:r w:rsidR="00F070B2">
        <w:rPr>
          <w:sz w:val="28"/>
          <w:szCs w:val="28"/>
          <w:lang w:val="de-DE"/>
        </w:rPr>
        <w:t>am</w:t>
      </w:r>
      <w:r w:rsidR="00F070B2" w:rsidRPr="00510EA5">
        <w:rPr>
          <w:sz w:val="28"/>
          <w:szCs w:val="28"/>
        </w:rPr>
        <w:t xml:space="preserve"> </w:t>
      </w:r>
      <w:r w:rsidR="00F070B2">
        <w:rPr>
          <w:sz w:val="28"/>
          <w:szCs w:val="28"/>
          <w:lang w:val="de-DE"/>
        </w:rPr>
        <w:t>besten</w:t>
      </w:r>
      <w:r w:rsidR="00F070B2" w:rsidRPr="00510EA5">
        <w:rPr>
          <w:sz w:val="28"/>
          <w:szCs w:val="28"/>
        </w:rPr>
        <w:t xml:space="preserve">? </w:t>
      </w:r>
      <w:r w:rsidR="00F070B2">
        <w:rPr>
          <w:sz w:val="28"/>
          <w:szCs w:val="28"/>
          <w:lang w:val="de-DE"/>
        </w:rPr>
        <w:t>Warum</w:t>
      </w:r>
      <w:r w:rsidR="00F070B2" w:rsidRPr="00510EA5">
        <w:rPr>
          <w:sz w:val="28"/>
          <w:szCs w:val="28"/>
        </w:rPr>
        <w:t>?</w:t>
      </w:r>
    </w:p>
    <w:p w:rsidR="00F070B2" w:rsidRDefault="00F070B2" w:rsidP="0001195A">
      <w:p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(Приложение 3. Звучат отрывки из музыкальных произведений различных жанров. Учащиеся определяют эти жанры и говорят о музыке, которая им больше всего нравится, указывая причины своих предпочтений. Используется материал из учебника </w:t>
      </w:r>
      <w:r w:rsidRPr="00F070B2">
        <w:rPr>
          <w:sz w:val="28"/>
          <w:szCs w:val="28"/>
        </w:rPr>
        <w:t xml:space="preserve"> „</w:t>
      </w:r>
      <w:r>
        <w:rPr>
          <w:sz w:val="28"/>
          <w:szCs w:val="28"/>
          <w:lang w:val="de-DE"/>
        </w:rPr>
        <w:t>Anna</w:t>
      </w:r>
      <w:r w:rsidRPr="00F070B2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Szablyar</w:t>
      </w:r>
      <w:r w:rsidRPr="00F070B2">
        <w:rPr>
          <w:sz w:val="28"/>
          <w:szCs w:val="28"/>
        </w:rPr>
        <w:t xml:space="preserve">* </w:t>
      </w:r>
      <w:r>
        <w:rPr>
          <w:sz w:val="28"/>
          <w:szCs w:val="28"/>
          <w:lang w:val="de-DE"/>
        </w:rPr>
        <w:t>Agnes</w:t>
      </w:r>
      <w:r w:rsidRPr="00F070B2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Einhorn</w:t>
      </w:r>
      <w:r w:rsidRPr="00F070B2">
        <w:rPr>
          <w:sz w:val="28"/>
          <w:szCs w:val="28"/>
        </w:rPr>
        <w:t xml:space="preserve">* </w:t>
      </w:r>
      <w:r>
        <w:rPr>
          <w:sz w:val="28"/>
          <w:szCs w:val="28"/>
          <w:lang w:val="de-DE"/>
        </w:rPr>
        <w:t>Nora</w:t>
      </w:r>
      <w:r w:rsidRPr="00F070B2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Koczian</w:t>
      </w:r>
      <w:r w:rsidRPr="00F070B2">
        <w:rPr>
          <w:sz w:val="28"/>
          <w:szCs w:val="28"/>
        </w:rPr>
        <w:t xml:space="preserve">*  </w:t>
      </w:r>
      <w:r>
        <w:rPr>
          <w:sz w:val="28"/>
          <w:szCs w:val="28"/>
          <w:lang w:val="de-DE"/>
        </w:rPr>
        <w:t>Agnes</w:t>
      </w:r>
      <w:r w:rsidRPr="00F070B2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Magyar</w:t>
      </w:r>
      <w:r w:rsidRPr="00F070B2">
        <w:rPr>
          <w:sz w:val="28"/>
          <w:szCs w:val="28"/>
        </w:rPr>
        <w:t xml:space="preserve">* </w:t>
      </w:r>
      <w:r>
        <w:rPr>
          <w:sz w:val="28"/>
          <w:szCs w:val="28"/>
          <w:lang w:val="de-DE"/>
        </w:rPr>
        <w:t>Wolfgang</w:t>
      </w:r>
      <w:r w:rsidRPr="00F070B2">
        <w:rPr>
          <w:sz w:val="28"/>
          <w:szCs w:val="28"/>
        </w:rPr>
        <w:t xml:space="preserve">    </w:t>
      </w:r>
      <w:r>
        <w:rPr>
          <w:sz w:val="28"/>
          <w:szCs w:val="28"/>
          <w:lang w:val="de-DE"/>
        </w:rPr>
        <w:t>Schmitt</w:t>
      </w:r>
      <w:r w:rsidRPr="00F070B2">
        <w:rPr>
          <w:sz w:val="28"/>
          <w:szCs w:val="28"/>
        </w:rPr>
        <w:t xml:space="preserve">. </w:t>
      </w:r>
      <w:r>
        <w:rPr>
          <w:sz w:val="28"/>
          <w:szCs w:val="28"/>
          <w:lang w:val="de-DE"/>
        </w:rPr>
        <w:t xml:space="preserve">Deutsch mit Grips </w:t>
      </w:r>
      <w:r w:rsidR="00E13126">
        <w:rPr>
          <w:sz w:val="28"/>
          <w:szCs w:val="28"/>
          <w:lang w:val="de-DE"/>
        </w:rPr>
        <w:t>3 . Lehrwerk fü</w:t>
      </w:r>
      <w:r>
        <w:rPr>
          <w:sz w:val="28"/>
          <w:szCs w:val="28"/>
          <w:lang w:val="de-DE"/>
        </w:rPr>
        <w:t xml:space="preserve">r Jugendliche. Arbeitsbuch. </w:t>
      </w:r>
      <w:r w:rsidRPr="00F070B2">
        <w:rPr>
          <w:sz w:val="28"/>
          <w:szCs w:val="28"/>
          <w:lang w:val="de-DE"/>
        </w:rPr>
        <w:t xml:space="preserve"> Seite 16. </w:t>
      </w:r>
      <w:r>
        <w:rPr>
          <w:sz w:val="28"/>
          <w:szCs w:val="28"/>
          <w:lang w:val="de-DE"/>
        </w:rPr>
        <w:t>Ernst Klett Sprachen GmbH, Stuttgart 2003“).</w:t>
      </w:r>
    </w:p>
    <w:p w:rsidR="00716542" w:rsidRDefault="00F070B2" w:rsidP="0001195A">
      <w:p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</w:rPr>
        <w:t>д</w:t>
      </w:r>
      <w:r w:rsidRPr="00716542">
        <w:rPr>
          <w:sz w:val="28"/>
          <w:szCs w:val="28"/>
          <w:lang w:val="de-DE"/>
        </w:rPr>
        <w:t>)</w:t>
      </w:r>
      <w:r w:rsidR="00716542">
        <w:rPr>
          <w:sz w:val="28"/>
          <w:szCs w:val="28"/>
          <w:lang w:val="de-DE"/>
        </w:rPr>
        <w:t>L.:</w:t>
      </w:r>
      <w:r w:rsidR="00716542" w:rsidRPr="00716542">
        <w:rPr>
          <w:sz w:val="28"/>
          <w:szCs w:val="28"/>
          <w:lang w:val="de-DE"/>
        </w:rPr>
        <w:t xml:space="preserve">Ihr habt auch eine Umfrage über </w:t>
      </w:r>
      <w:r w:rsidR="00716542">
        <w:rPr>
          <w:sz w:val="28"/>
          <w:szCs w:val="28"/>
          <w:lang w:val="de-DE"/>
        </w:rPr>
        <w:t>Musik durchgeführt. Erzählt bitte über die Ergebnisse dieser Umfrage.</w:t>
      </w:r>
    </w:p>
    <w:p w:rsidR="00716542" w:rsidRDefault="00716542" w:rsidP="0001195A">
      <w:pPr>
        <w:spacing w:after="0" w:line="240" w:lineRule="auto"/>
        <w:rPr>
          <w:sz w:val="28"/>
          <w:szCs w:val="28"/>
        </w:rPr>
      </w:pPr>
      <w:r w:rsidRPr="00716542">
        <w:rPr>
          <w:sz w:val="28"/>
          <w:szCs w:val="28"/>
        </w:rPr>
        <w:t>(Учащиеся рассказывают о результатах опроса в разн</w:t>
      </w:r>
      <w:r>
        <w:rPr>
          <w:sz w:val="28"/>
          <w:szCs w:val="28"/>
        </w:rPr>
        <w:t>ых возрастных группах о</w:t>
      </w:r>
      <w:r w:rsidRPr="00716542">
        <w:rPr>
          <w:sz w:val="28"/>
          <w:szCs w:val="28"/>
        </w:rPr>
        <w:t xml:space="preserve"> любимых музыкальных</w:t>
      </w:r>
      <w:r>
        <w:rPr>
          <w:sz w:val="28"/>
          <w:szCs w:val="28"/>
        </w:rPr>
        <w:t xml:space="preserve">  произведениях и исполнителях. Итоги опроса могут быть представлены по-разному, в зависимости от возможностей и умений учащихся группы.)</w:t>
      </w:r>
    </w:p>
    <w:p w:rsidR="00F070B2" w:rsidRDefault="00716542" w:rsidP="0001195A">
      <w:pPr>
        <w:spacing w:after="0" w:line="240" w:lineRule="auto"/>
        <w:rPr>
          <w:sz w:val="28"/>
          <w:szCs w:val="28"/>
          <w:lang w:val="de-DE"/>
        </w:rPr>
      </w:pPr>
      <w:r w:rsidRPr="00510EA5">
        <w:rPr>
          <w:sz w:val="28"/>
          <w:szCs w:val="28"/>
          <w:lang w:val="de-DE"/>
        </w:rPr>
        <w:t>2.</w:t>
      </w:r>
      <w:r>
        <w:rPr>
          <w:sz w:val="28"/>
          <w:szCs w:val="28"/>
        </w:rPr>
        <w:t>Совершенствование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навыков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аудирования</w:t>
      </w:r>
      <w:r w:rsidRPr="00510EA5">
        <w:rPr>
          <w:sz w:val="28"/>
          <w:szCs w:val="28"/>
          <w:lang w:val="de-DE"/>
        </w:rPr>
        <w:t xml:space="preserve">.   </w:t>
      </w:r>
      <w:r w:rsidR="00F070B2" w:rsidRPr="00510EA5">
        <w:rPr>
          <w:sz w:val="28"/>
          <w:szCs w:val="28"/>
          <w:lang w:val="de-DE"/>
        </w:rPr>
        <w:t xml:space="preserve">      </w:t>
      </w:r>
    </w:p>
    <w:p w:rsidR="00E13126" w:rsidRDefault="00D50D23" w:rsidP="0001195A">
      <w:pPr>
        <w:spacing w:after="0" w:line="240" w:lineRule="auto"/>
        <w:rPr>
          <w:sz w:val="28"/>
          <w:szCs w:val="28"/>
          <w:lang w:val="de-DE"/>
        </w:rPr>
      </w:pPr>
      <w:r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  <w:lang w:val="de-DE"/>
        </w:rPr>
        <w:t>L.:Jetzt ist moderne deutsche Musik an der Reihe. Hört bitte einen Text zum Thema und macht die Aufgaben dazu.</w:t>
      </w:r>
    </w:p>
    <w:p w:rsidR="00E13126" w:rsidRPr="00510EA5" w:rsidRDefault="00D50D23" w:rsidP="0001195A">
      <w:pPr>
        <w:spacing w:after="0" w:line="240" w:lineRule="auto"/>
        <w:rPr>
          <w:sz w:val="28"/>
          <w:szCs w:val="28"/>
          <w:lang w:val="de-DE"/>
        </w:rPr>
      </w:pPr>
      <w:r w:rsidRPr="00D50D23">
        <w:rPr>
          <w:sz w:val="28"/>
          <w:szCs w:val="28"/>
          <w:lang w:val="de-DE"/>
        </w:rPr>
        <w:t xml:space="preserve">   </w:t>
      </w:r>
      <w:r w:rsidR="00E13126" w:rsidRPr="00D50D23">
        <w:rPr>
          <w:sz w:val="28"/>
          <w:szCs w:val="28"/>
          <w:lang w:val="de-DE"/>
        </w:rPr>
        <w:t>(</w:t>
      </w:r>
      <w:r w:rsidR="00E13126">
        <w:rPr>
          <w:sz w:val="28"/>
          <w:szCs w:val="28"/>
        </w:rPr>
        <w:t>Приложение</w:t>
      </w:r>
      <w:r w:rsidR="00E13126" w:rsidRPr="00D50D23">
        <w:rPr>
          <w:sz w:val="28"/>
          <w:szCs w:val="28"/>
          <w:lang w:val="de-DE"/>
        </w:rPr>
        <w:t xml:space="preserve"> 4. </w:t>
      </w:r>
      <w:r w:rsidR="00E13126">
        <w:rPr>
          <w:sz w:val="28"/>
          <w:szCs w:val="28"/>
        </w:rPr>
        <w:t>Учащиеся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</w:rPr>
        <w:t>прослушивают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</w:rPr>
        <w:t>текст</w:t>
      </w:r>
      <w:r w:rsidRPr="00D50D2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и</w:t>
      </w:r>
      <w:r w:rsidRPr="00D50D2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выполняют</w:t>
      </w:r>
      <w:r w:rsidRPr="00D50D2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задания</w:t>
      </w:r>
      <w:r w:rsidRPr="00D50D23">
        <w:rPr>
          <w:sz w:val="28"/>
          <w:szCs w:val="28"/>
          <w:lang w:val="de-DE"/>
        </w:rPr>
        <w:t xml:space="preserve"> 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</w:rPr>
        <w:t>к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</w:rPr>
        <w:t>учебнику</w:t>
      </w:r>
      <w:r w:rsidR="00E13126" w:rsidRPr="00D50D23">
        <w:rPr>
          <w:sz w:val="28"/>
          <w:szCs w:val="28"/>
          <w:lang w:val="de-DE"/>
        </w:rPr>
        <w:t xml:space="preserve"> „</w:t>
      </w:r>
      <w:r w:rsidR="00E13126">
        <w:rPr>
          <w:sz w:val="28"/>
          <w:szCs w:val="28"/>
          <w:lang w:val="de-DE"/>
        </w:rPr>
        <w:t>Anna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  <w:lang w:val="de-DE"/>
        </w:rPr>
        <w:t>Szablyar</w:t>
      </w:r>
      <w:r w:rsidR="00E13126" w:rsidRPr="00D50D23">
        <w:rPr>
          <w:sz w:val="28"/>
          <w:szCs w:val="28"/>
          <w:lang w:val="de-DE"/>
        </w:rPr>
        <w:t xml:space="preserve">* </w:t>
      </w:r>
      <w:r w:rsidR="00E13126">
        <w:rPr>
          <w:sz w:val="28"/>
          <w:szCs w:val="28"/>
          <w:lang w:val="de-DE"/>
        </w:rPr>
        <w:t>Agnes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  <w:lang w:val="de-DE"/>
        </w:rPr>
        <w:t>Einhorn</w:t>
      </w:r>
      <w:r w:rsidR="00E13126" w:rsidRPr="00D50D23">
        <w:rPr>
          <w:sz w:val="28"/>
          <w:szCs w:val="28"/>
          <w:lang w:val="de-DE"/>
        </w:rPr>
        <w:t xml:space="preserve">* </w:t>
      </w:r>
      <w:r w:rsidR="00E13126">
        <w:rPr>
          <w:sz w:val="28"/>
          <w:szCs w:val="28"/>
          <w:lang w:val="de-DE"/>
        </w:rPr>
        <w:t>Nora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  <w:lang w:val="de-DE"/>
        </w:rPr>
        <w:t>Koczian</w:t>
      </w:r>
      <w:r w:rsidR="00E13126" w:rsidRPr="00D50D23">
        <w:rPr>
          <w:sz w:val="28"/>
          <w:szCs w:val="28"/>
          <w:lang w:val="de-DE"/>
        </w:rPr>
        <w:t>*</w:t>
      </w:r>
      <w:r w:rsidR="00E13126">
        <w:rPr>
          <w:sz w:val="28"/>
          <w:szCs w:val="28"/>
          <w:lang w:val="de-DE"/>
        </w:rPr>
        <w:t>Agnes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  <w:lang w:val="de-DE"/>
        </w:rPr>
        <w:t>Magyar</w:t>
      </w:r>
      <w:r w:rsidR="00E13126" w:rsidRPr="00D50D23">
        <w:rPr>
          <w:sz w:val="28"/>
          <w:szCs w:val="28"/>
          <w:lang w:val="de-DE"/>
        </w:rPr>
        <w:t xml:space="preserve">* </w:t>
      </w:r>
      <w:r w:rsidR="00E13126">
        <w:rPr>
          <w:sz w:val="28"/>
          <w:szCs w:val="28"/>
          <w:lang w:val="de-DE"/>
        </w:rPr>
        <w:t>Wolfgang</w:t>
      </w:r>
      <w:r w:rsidR="00E13126" w:rsidRPr="00D50D23">
        <w:rPr>
          <w:sz w:val="28"/>
          <w:szCs w:val="28"/>
          <w:lang w:val="de-DE"/>
        </w:rPr>
        <w:t xml:space="preserve"> </w:t>
      </w:r>
      <w:r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  <w:lang w:val="de-DE"/>
        </w:rPr>
        <w:t>Schmitt</w:t>
      </w:r>
      <w:r w:rsidR="00E13126" w:rsidRPr="00D50D23">
        <w:rPr>
          <w:sz w:val="28"/>
          <w:szCs w:val="28"/>
          <w:lang w:val="de-DE"/>
        </w:rPr>
        <w:t xml:space="preserve">. </w:t>
      </w:r>
      <w:r w:rsidR="00E13126">
        <w:rPr>
          <w:sz w:val="28"/>
          <w:szCs w:val="28"/>
          <w:lang w:val="de-DE"/>
        </w:rPr>
        <w:t>Deutsch mit Grips 3 . Lehrwerk für Jugendliche. Kursbuch.</w:t>
      </w:r>
      <w:r w:rsidR="00E13126" w:rsidRPr="00E13126">
        <w:rPr>
          <w:sz w:val="28"/>
          <w:szCs w:val="28"/>
          <w:lang w:val="de-DE"/>
        </w:rPr>
        <w:t xml:space="preserve"> Seite 10.</w:t>
      </w:r>
      <w:r w:rsidR="00E13126">
        <w:rPr>
          <w:sz w:val="28"/>
          <w:szCs w:val="28"/>
          <w:lang w:val="de-DE"/>
        </w:rPr>
        <w:t xml:space="preserve"> Ernst Klett Sprachen GmbH, Stuttgart 2003“,</w:t>
      </w:r>
      <w:r w:rsidR="00E13126" w:rsidRPr="00182684">
        <w:rPr>
          <w:sz w:val="28"/>
          <w:szCs w:val="28"/>
          <w:lang w:val="de-DE"/>
        </w:rPr>
        <w:t xml:space="preserve">  </w:t>
      </w:r>
      <w:r w:rsidR="00E13126">
        <w:rPr>
          <w:sz w:val="28"/>
          <w:szCs w:val="28"/>
        </w:rPr>
        <w:t>транскрипция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</w:rPr>
        <w:t>текста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</w:rPr>
        <w:t>в</w:t>
      </w:r>
      <w:r w:rsidR="00E13126" w:rsidRPr="00D50D23">
        <w:rPr>
          <w:sz w:val="28"/>
          <w:szCs w:val="28"/>
          <w:lang w:val="de-DE"/>
        </w:rPr>
        <w:t xml:space="preserve"> </w:t>
      </w:r>
      <w:r w:rsidR="00E13126">
        <w:rPr>
          <w:sz w:val="28"/>
          <w:szCs w:val="28"/>
        </w:rPr>
        <w:t>учебнике</w:t>
      </w:r>
      <w:r w:rsidRPr="00D50D2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„Anna Szablyar* Agnes Einhorn* Nora Koczian*Agnes Magyar* Wolfgang Schmitt. Deutsch mit Grips 3 . L</w:t>
      </w:r>
      <w:r w:rsidR="002F0F0D">
        <w:rPr>
          <w:sz w:val="28"/>
          <w:szCs w:val="28"/>
          <w:lang w:val="de-DE"/>
        </w:rPr>
        <w:t>ehrwerk fü</w:t>
      </w:r>
      <w:r>
        <w:rPr>
          <w:sz w:val="28"/>
          <w:szCs w:val="28"/>
          <w:lang w:val="de-DE"/>
        </w:rPr>
        <w:t>r Jugendliche. Lehrerhandbuch. Seite 148. Ernst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Klett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Sprachen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GmbH</w:t>
      </w:r>
      <w:r w:rsidRPr="00510EA5">
        <w:rPr>
          <w:sz w:val="28"/>
          <w:szCs w:val="28"/>
          <w:lang w:val="de-DE"/>
        </w:rPr>
        <w:t xml:space="preserve">, </w:t>
      </w:r>
      <w:r>
        <w:rPr>
          <w:sz w:val="28"/>
          <w:szCs w:val="28"/>
          <w:lang w:val="de-DE"/>
        </w:rPr>
        <w:t>Stuttgart</w:t>
      </w:r>
      <w:r w:rsidRPr="00510EA5">
        <w:rPr>
          <w:sz w:val="28"/>
          <w:szCs w:val="28"/>
          <w:lang w:val="de-DE"/>
        </w:rPr>
        <w:t xml:space="preserve"> 2003“,  </w:t>
      </w:r>
      <w:r>
        <w:rPr>
          <w:sz w:val="28"/>
          <w:szCs w:val="28"/>
        </w:rPr>
        <w:t>ключ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к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заданию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в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том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же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пособии</w:t>
      </w:r>
      <w:r w:rsidRPr="00510EA5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стр</w:t>
      </w:r>
      <w:r w:rsidRPr="00510EA5">
        <w:rPr>
          <w:sz w:val="28"/>
          <w:szCs w:val="28"/>
          <w:lang w:val="de-DE"/>
        </w:rPr>
        <w:t xml:space="preserve">.8.) </w:t>
      </w:r>
    </w:p>
    <w:p w:rsidR="00D50D23" w:rsidRDefault="00D50D23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3.Презентация современных немецких музыкальных групп.</w:t>
      </w:r>
    </w:p>
    <w:p w:rsidR="004E270E" w:rsidRDefault="00D50D23" w:rsidP="0001195A">
      <w:pPr>
        <w:spacing w:after="0" w:line="240" w:lineRule="auto"/>
        <w:rPr>
          <w:sz w:val="28"/>
          <w:szCs w:val="28"/>
          <w:lang w:val="de-DE"/>
        </w:rPr>
      </w:pPr>
      <w:r w:rsidRPr="00510EA5">
        <w:rPr>
          <w:sz w:val="28"/>
          <w:szCs w:val="28"/>
        </w:rPr>
        <w:t xml:space="preserve"> </w:t>
      </w:r>
      <w:r w:rsidRPr="00D50D23">
        <w:rPr>
          <w:sz w:val="28"/>
          <w:szCs w:val="28"/>
          <w:lang w:val="de-DE"/>
        </w:rPr>
        <w:t>L.: Ja, es gibt in Deutschland so viele Musikgruppen, Sänger und Sängerinnen.</w:t>
      </w:r>
      <w:r>
        <w:rPr>
          <w:sz w:val="28"/>
          <w:szCs w:val="28"/>
          <w:lang w:val="de-DE"/>
        </w:rPr>
        <w:t xml:space="preserve"> Wir hören mit Vergnügen</w:t>
      </w:r>
      <w:r w:rsidR="002F0F0D">
        <w:rPr>
          <w:sz w:val="28"/>
          <w:szCs w:val="28"/>
          <w:lang w:val="de-DE"/>
        </w:rPr>
        <w:t xml:space="preserve"> zu</w:t>
      </w:r>
      <w:r>
        <w:rPr>
          <w:sz w:val="28"/>
          <w:szCs w:val="28"/>
          <w:lang w:val="de-DE"/>
        </w:rPr>
        <w:t>, welche von ihnen ihr uns vorstellen möchtet.</w:t>
      </w:r>
    </w:p>
    <w:p w:rsidR="00D50D23" w:rsidRPr="004E270E" w:rsidRDefault="004E270E" w:rsidP="000119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(Приложение 5. Учащиеся представляют понравившиеся им музыкальные группы, используя компьютер, DVD-проигрыватель с записями песен в исполнении любимых групп и исполнителей, их фотографии, видеоклипы. Какой это будет материал, зависит от вкусов и пристрастий учащихся, от их умения работать с компьютером. Учитель должен направлять эту информацию, корректировать её и управлять использованием немецкого языка  в учебных целях. </w:t>
      </w:r>
      <w:r w:rsidR="00EE04DE">
        <w:rPr>
          <w:sz w:val="28"/>
          <w:szCs w:val="28"/>
        </w:rPr>
        <w:t xml:space="preserve">Мне было очень интересно познакомиться с такой </w:t>
      </w:r>
      <w:r w:rsidR="00EE04DE">
        <w:rPr>
          <w:sz w:val="28"/>
          <w:szCs w:val="28"/>
        </w:rPr>
        <w:lastRenderedPageBreak/>
        <w:t>привлекательной по содержанию и огромной по объёму информацией о молодёжной музыкальной культуре Германии.)</w:t>
      </w:r>
      <w:r w:rsidR="00D50D23" w:rsidRPr="004E270E">
        <w:rPr>
          <w:sz w:val="28"/>
          <w:szCs w:val="28"/>
        </w:rPr>
        <w:t xml:space="preserve"> </w:t>
      </w:r>
    </w:p>
    <w:p w:rsidR="00A10C42" w:rsidRPr="00BD27DC" w:rsidRDefault="00A10C42" w:rsidP="0001195A">
      <w:pPr>
        <w:spacing w:after="0" w:line="240" w:lineRule="auto"/>
        <w:rPr>
          <w:b/>
          <w:i/>
          <w:sz w:val="28"/>
          <w:szCs w:val="28"/>
          <w:lang w:val="de-DE"/>
        </w:rPr>
      </w:pPr>
      <w:r w:rsidRPr="00BD27DC">
        <w:rPr>
          <w:b/>
          <w:i/>
          <w:sz w:val="28"/>
          <w:szCs w:val="28"/>
          <w:lang w:val="de-DE"/>
        </w:rPr>
        <w:t>III.</w:t>
      </w:r>
      <w:r w:rsidR="00411777">
        <w:rPr>
          <w:b/>
          <w:i/>
          <w:sz w:val="28"/>
          <w:szCs w:val="28"/>
        </w:rPr>
        <w:t xml:space="preserve"> </w:t>
      </w:r>
      <w:r w:rsidR="00BD27DC" w:rsidRPr="00BD27DC">
        <w:rPr>
          <w:b/>
          <w:i/>
          <w:sz w:val="28"/>
          <w:szCs w:val="28"/>
        </w:rPr>
        <w:t>Заключительная</w:t>
      </w:r>
      <w:r w:rsidR="00EE04DE" w:rsidRPr="00BD27DC">
        <w:rPr>
          <w:b/>
          <w:i/>
          <w:sz w:val="28"/>
          <w:szCs w:val="28"/>
          <w:lang w:val="de-DE"/>
        </w:rPr>
        <w:t xml:space="preserve"> </w:t>
      </w:r>
      <w:r w:rsidR="00BD27DC" w:rsidRPr="00BD27DC">
        <w:rPr>
          <w:b/>
          <w:i/>
          <w:sz w:val="28"/>
          <w:szCs w:val="28"/>
        </w:rPr>
        <w:t>часть</w:t>
      </w:r>
      <w:r w:rsidR="00EE04DE" w:rsidRPr="00BD27DC">
        <w:rPr>
          <w:b/>
          <w:i/>
          <w:sz w:val="28"/>
          <w:szCs w:val="28"/>
          <w:lang w:val="de-DE"/>
        </w:rPr>
        <w:t>.</w:t>
      </w:r>
    </w:p>
    <w:p w:rsidR="00EE04DE" w:rsidRDefault="00EE04DE" w:rsidP="0001195A">
      <w:p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L.: Jetzt bewerten wir diese Arbeit. Ich bitte Deutschlehrer und Schüler Ihre Meinungen über diese Präsentation zu äußern.</w:t>
      </w:r>
    </w:p>
    <w:p w:rsidR="00EE04DE" w:rsidRPr="0034467C" w:rsidRDefault="00EE04DE" w:rsidP="0001195A">
      <w:pPr>
        <w:spacing w:after="0" w:line="240" w:lineRule="auto"/>
        <w:rPr>
          <w:sz w:val="28"/>
          <w:szCs w:val="28"/>
          <w:lang w:val="de-DE"/>
        </w:rPr>
      </w:pPr>
      <w:r w:rsidRPr="0034467C">
        <w:rPr>
          <w:sz w:val="28"/>
          <w:szCs w:val="28"/>
          <w:lang w:val="de-DE"/>
        </w:rPr>
        <w:t>(</w:t>
      </w:r>
      <w:r>
        <w:rPr>
          <w:sz w:val="28"/>
          <w:szCs w:val="28"/>
        </w:rPr>
        <w:t>Учителя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немецкого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языка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и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ученики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английской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группы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оценивают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раоту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над</w:t>
      </w:r>
      <w:r w:rsidRPr="0034467C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проектом</w:t>
      </w:r>
      <w:r w:rsidRPr="0034467C">
        <w:rPr>
          <w:sz w:val="28"/>
          <w:szCs w:val="28"/>
          <w:lang w:val="de-DE"/>
        </w:rPr>
        <w:t>.)</w:t>
      </w:r>
    </w:p>
    <w:p w:rsidR="00E76743" w:rsidRPr="00E305E9" w:rsidRDefault="00EE04DE" w:rsidP="0001195A">
      <w:p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L.: Vielen Dank, viel Erfolg bei der Arbeit an weiteren Projekten.</w:t>
      </w:r>
    </w:p>
    <w:p w:rsidR="00E305E9" w:rsidRPr="00E06776" w:rsidRDefault="00E305E9" w:rsidP="0001195A">
      <w:pPr>
        <w:spacing w:after="0" w:line="240" w:lineRule="auto"/>
        <w:rPr>
          <w:sz w:val="28"/>
          <w:szCs w:val="28"/>
          <w:lang w:val="de-DE"/>
        </w:rPr>
      </w:pPr>
    </w:p>
    <w:p w:rsidR="00E305E9" w:rsidRPr="00E06776" w:rsidRDefault="00E305E9" w:rsidP="0001195A">
      <w:pPr>
        <w:spacing w:after="0" w:line="240" w:lineRule="auto"/>
        <w:rPr>
          <w:sz w:val="28"/>
          <w:szCs w:val="28"/>
          <w:lang w:val="de-DE"/>
        </w:rPr>
      </w:pPr>
    </w:p>
    <w:p w:rsidR="00E305E9" w:rsidRPr="00E06776" w:rsidRDefault="00E305E9" w:rsidP="0001195A">
      <w:pPr>
        <w:spacing w:after="0" w:line="240" w:lineRule="auto"/>
        <w:rPr>
          <w:sz w:val="28"/>
          <w:szCs w:val="28"/>
          <w:lang w:val="de-DE"/>
        </w:rPr>
      </w:pPr>
    </w:p>
    <w:p w:rsidR="00E305E9" w:rsidRPr="00E06776" w:rsidRDefault="00E305E9" w:rsidP="0001195A">
      <w:pPr>
        <w:spacing w:after="0" w:line="240" w:lineRule="auto"/>
        <w:rPr>
          <w:sz w:val="28"/>
          <w:szCs w:val="28"/>
          <w:lang w:val="de-DE"/>
        </w:rPr>
      </w:pPr>
    </w:p>
    <w:p w:rsidR="00E305E9" w:rsidRPr="00E06776" w:rsidRDefault="00E305E9" w:rsidP="0001195A">
      <w:pPr>
        <w:spacing w:after="0" w:line="240" w:lineRule="auto"/>
        <w:rPr>
          <w:sz w:val="28"/>
          <w:szCs w:val="28"/>
          <w:lang w:val="de-DE"/>
        </w:rPr>
      </w:pPr>
    </w:p>
    <w:p w:rsidR="00E305E9" w:rsidRPr="00E06776" w:rsidRDefault="00E305E9" w:rsidP="0001195A">
      <w:pPr>
        <w:spacing w:after="0" w:line="240" w:lineRule="auto"/>
        <w:rPr>
          <w:sz w:val="28"/>
          <w:szCs w:val="28"/>
          <w:lang w:val="de-DE"/>
        </w:rPr>
      </w:pPr>
    </w:p>
    <w:p w:rsidR="00E305E9" w:rsidRDefault="00E305E9" w:rsidP="00411777">
      <w:pPr>
        <w:spacing w:line="360" w:lineRule="auto"/>
        <w:jc w:val="center"/>
        <w:rPr>
          <w:sz w:val="28"/>
          <w:szCs w:val="28"/>
        </w:rPr>
      </w:pPr>
      <w:r w:rsidRPr="00E305E9">
        <w:rPr>
          <w:sz w:val="28"/>
          <w:szCs w:val="28"/>
        </w:rPr>
        <w:object w:dxaOrig="9355" w:dyaOrig="11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5pt" o:ole="">
            <v:imagedata r:id="rId7" o:title=""/>
          </v:shape>
          <o:OLEObject Type="Embed" ProgID="Word.Document.12" ShapeID="_x0000_i1025" DrawAspect="Content" ObjectID="_1316428536" r:id="rId8"/>
        </w:object>
      </w:r>
    </w:p>
    <w:p w:rsidR="00E305E9" w:rsidRDefault="00E305E9" w:rsidP="00A95613">
      <w:pPr>
        <w:spacing w:line="360" w:lineRule="auto"/>
        <w:jc w:val="both"/>
        <w:rPr>
          <w:sz w:val="28"/>
          <w:szCs w:val="28"/>
        </w:rPr>
      </w:pPr>
    </w:p>
    <w:p w:rsidR="00E305E9" w:rsidRDefault="00E305E9" w:rsidP="00A95613">
      <w:pPr>
        <w:spacing w:line="360" w:lineRule="auto"/>
        <w:jc w:val="both"/>
        <w:rPr>
          <w:sz w:val="28"/>
          <w:szCs w:val="28"/>
        </w:rPr>
      </w:pPr>
    </w:p>
    <w:p w:rsidR="00E305E9" w:rsidRDefault="00E305E9" w:rsidP="00A95613">
      <w:pPr>
        <w:spacing w:line="360" w:lineRule="auto"/>
        <w:jc w:val="both"/>
        <w:rPr>
          <w:sz w:val="28"/>
          <w:szCs w:val="28"/>
        </w:rPr>
      </w:pPr>
    </w:p>
    <w:p w:rsidR="00E305E9" w:rsidRDefault="00E305E9" w:rsidP="00411777">
      <w:pPr>
        <w:spacing w:line="360" w:lineRule="auto"/>
        <w:jc w:val="center"/>
        <w:rPr>
          <w:sz w:val="28"/>
          <w:szCs w:val="28"/>
        </w:rPr>
      </w:pPr>
      <w:r w:rsidRPr="00E305E9">
        <w:rPr>
          <w:sz w:val="28"/>
          <w:szCs w:val="28"/>
        </w:rPr>
        <w:object w:dxaOrig="9890" w:dyaOrig="12213">
          <v:shape id="_x0000_i1026" type="#_x0000_t75" style="width:462pt;height:610.5pt" o:ole="">
            <v:imagedata r:id="rId9" o:title=""/>
          </v:shape>
          <o:OLEObject Type="Embed" ProgID="Word.Document.12" ShapeID="_x0000_i1026" DrawAspect="Content" ObjectID="_1316428537" r:id="rId10"/>
        </w:object>
      </w:r>
    </w:p>
    <w:p w:rsidR="00E305E9" w:rsidRDefault="00E305E9" w:rsidP="00A95613">
      <w:pPr>
        <w:spacing w:line="360" w:lineRule="auto"/>
        <w:jc w:val="both"/>
        <w:rPr>
          <w:sz w:val="28"/>
          <w:szCs w:val="28"/>
        </w:rPr>
      </w:pPr>
    </w:p>
    <w:p w:rsidR="00E305E9" w:rsidRDefault="00E305E9" w:rsidP="00A95613">
      <w:pPr>
        <w:spacing w:line="360" w:lineRule="auto"/>
        <w:jc w:val="both"/>
        <w:rPr>
          <w:sz w:val="28"/>
          <w:szCs w:val="28"/>
        </w:rPr>
      </w:pPr>
    </w:p>
    <w:p w:rsidR="00411777" w:rsidRDefault="00411777" w:rsidP="00A9561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E305E9" w:rsidRPr="007E0F60" w:rsidRDefault="007E0F60" w:rsidP="00A95613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7E0F60">
        <w:rPr>
          <w:rFonts w:ascii="Times New Roman" w:hAnsi="Times New Roman" w:cs="Times New Roman"/>
          <w:sz w:val="40"/>
          <w:szCs w:val="40"/>
        </w:rPr>
        <w:lastRenderedPageBreak/>
        <w:t>Приложение 2</w:t>
      </w:r>
    </w:p>
    <w:p w:rsidR="00E305E9" w:rsidRDefault="00E305E9" w:rsidP="00A95613">
      <w:pPr>
        <w:spacing w:line="360" w:lineRule="auto"/>
        <w:jc w:val="both"/>
        <w:rPr>
          <w:sz w:val="28"/>
          <w:szCs w:val="28"/>
        </w:rPr>
      </w:pPr>
    </w:p>
    <w:p w:rsidR="00E305E9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  <w:r w:rsidRPr="0004738D">
        <w:rPr>
          <w:sz w:val="28"/>
          <w:szCs w:val="28"/>
        </w:rPr>
        <w:object w:dxaOrig="14570" w:dyaOrig="9355">
          <v:shape id="_x0000_i1027" type="#_x0000_t75" style="width:728.25pt;height:468pt" o:ole="">
            <v:imagedata r:id="rId11" o:title=""/>
          </v:shape>
          <o:OLEObject Type="Embed" ProgID="Word.Document.12" ShapeID="_x0000_i1027" DrawAspect="Content" ObjectID="_1316428538" r:id="rId12"/>
        </w:object>
      </w: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420464" w:rsidRDefault="00420464" w:rsidP="00420464">
      <w:pPr>
        <w:rPr>
          <w:rFonts w:ascii="Times New Roman" w:hAnsi="Times New Roman" w:cs="Times New Roman"/>
          <w:sz w:val="96"/>
          <w:szCs w:val="96"/>
          <w:lang w:val="de-DE"/>
        </w:rPr>
      </w:pPr>
      <w:r>
        <w:rPr>
          <w:rFonts w:ascii="Times New Roman" w:hAnsi="Times New Roman" w:cs="Times New Roman"/>
          <w:sz w:val="96"/>
          <w:szCs w:val="96"/>
          <w:lang w:val="de-DE"/>
        </w:rPr>
        <w:t>Der Jazz –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>Musik für bestimmte Schlag-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und Blasinstrumente, die 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ihren Ursprung in der Musik 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der nordamerikanischen 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Schwarzen hat. </w:t>
      </w:r>
    </w:p>
    <w:p w:rsidR="00420464" w:rsidRPr="00CF086C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CF086C">
        <w:rPr>
          <w:rFonts w:ascii="Times New Roman" w:hAnsi="Times New Roman" w:cs="Times New Roman"/>
          <w:sz w:val="36"/>
          <w:szCs w:val="36"/>
          <w:lang w:val="de-DE"/>
        </w:rPr>
        <w:t xml:space="preserve">                                  DUDEN</w:t>
      </w:r>
    </w:p>
    <w:p w:rsidR="00420464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CF086C">
        <w:rPr>
          <w:rFonts w:ascii="Times New Roman" w:hAnsi="Times New Roman" w:cs="Times New Roman"/>
          <w:sz w:val="36"/>
          <w:szCs w:val="36"/>
          <w:lang w:val="de-DE"/>
        </w:rPr>
        <w:t xml:space="preserve">                                  Das Bedeutungswörterbuch</w:t>
      </w: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04738D" w:rsidRDefault="0004738D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C331CF" w:rsidRDefault="00C331CF" w:rsidP="00A95613">
      <w:pPr>
        <w:spacing w:line="360" w:lineRule="auto"/>
        <w:jc w:val="both"/>
        <w:rPr>
          <w:sz w:val="28"/>
          <w:szCs w:val="28"/>
          <w:lang w:val="de-DE"/>
        </w:rPr>
      </w:pP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420464" w:rsidRPr="004A3149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CF086C">
        <w:rPr>
          <w:rFonts w:ascii="Times New Roman" w:hAnsi="Times New Roman" w:cs="Times New Roman"/>
          <w:sz w:val="96"/>
          <w:szCs w:val="96"/>
          <w:lang w:val="de-DE"/>
        </w:rPr>
        <w:t xml:space="preserve">Rock and Roll – 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in den 50er Jahren in den Südstaaten 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>der USA aus dem Rhythm und Blues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entstandene Musikrichtung, 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die sich in verschiedene 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>Stilrichtungen unterteilt.</w:t>
      </w:r>
    </w:p>
    <w:p w:rsidR="00420464" w:rsidRPr="00987BDA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987BDA">
        <w:rPr>
          <w:rFonts w:ascii="Times New Roman" w:hAnsi="Times New Roman" w:cs="Times New Roman"/>
          <w:sz w:val="36"/>
          <w:szCs w:val="36"/>
          <w:lang w:val="de-DE"/>
        </w:rPr>
        <w:t xml:space="preserve">                               Karl-Dieter Bünting</w:t>
      </w:r>
    </w:p>
    <w:p w:rsidR="00420464" w:rsidRPr="00987BDA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987BDA">
        <w:rPr>
          <w:rFonts w:ascii="Times New Roman" w:hAnsi="Times New Roman" w:cs="Times New Roman"/>
          <w:sz w:val="36"/>
          <w:szCs w:val="36"/>
          <w:lang w:val="de-DE"/>
        </w:rPr>
        <w:t xml:space="preserve">                               Deutsches Wörterbuch</w:t>
      </w: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420464" w:rsidRDefault="00420464" w:rsidP="00420464">
      <w:pPr>
        <w:rPr>
          <w:rFonts w:ascii="Times New Roman" w:hAnsi="Times New Roman" w:cs="Times New Roman"/>
          <w:sz w:val="96"/>
          <w:szCs w:val="96"/>
          <w:lang w:val="de-DE"/>
        </w:rPr>
      </w:pPr>
      <w:r w:rsidRPr="00987BDA">
        <w:rPr>
          <w:rFonts w:ascii="Times New Roman" w:hAnsi="Times New Roman" w:cs="Times New Roman"/>
          <w:sz w:val="96"/>
          <w:szCs w:val="96"/>
          <w:lang w:val="de-DE"/>
        </w:rPr>
        <w:t xml:space="preserve">Die Oper 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 Bühnenstück, dessen Handlung </w:t>
      </w:r>
    </w:p>
    <w:p w:rsidR="00420464" w:rsidRPr="00987BDA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>durch Gesang und Musik dargestellt wird.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</w:p>
    <w:p w:rsidR="00420464" w:rsidRPr="00987BDA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                </w:t>
      </w:r>
      <w:r w:rsidRPr="00987BDA">
        <w:rPr>
          <w:rFonts w:ascii="Times New Roman" w:hAnsi="Times New Roman" w:cs="Times New Roman"/>
          <w:sz w:val="36"/>
          <w:szCs w:val="36"/>
          <w:lang w:val="de-DE"/>
        </w:rPr>
        <w:t>DUDEN</w:t>
      </w:r>
    </w:p>
    <w:p w:rsidR="00420464" w:rsidRPr="00987BDA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987BDA">
        <w:rPr>
          <w:rFonts w:ascii="Times New Roman" w:hAnsi="Times New Roman" w:cs="Times New Roman"/>
          <w:sz w:val="36"/>
          <w:szCs w:val="36"/>
          <w:lang w:val="de-DE"/>
        </w:rPr>
        <w:t xml:space="preserve">                                Das Bedeutungswörterbuch</w:t>
      </w:r>
    </w:p>
    <w:p w:rsidR="00C331CF" w:rsidRPr="00C331CF" w:rsidRDefault="00C331CF" w:rsidP="00C331CF">
      <w:pPr>
        <w:rPr>
          <w:sz w:val="28"/>
          <w:szCs w:val="28"/>
          <w:lang w:val="de-DE"/>
        </w:rPr>
      </w:pPr>
    </w:p>
    <w:p w:rsidR="00C331CF" w:rsidRDefault="00C331CF" w:rsidP="00C331CF">
      <w:pPr>
        <w:rPr>
          <w:sz w:val="28"/>
          <w:szCs w:val="28"/>
          <w:lang w:val="de-DE"/>
        </w:rPr>
      </w:pPr>
    </w:p>
    <w:p w:rsidR="0004738D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411777" w:rsidRDefault="00411777" w:rsidP="00420464">
      <w:pPr>
        <w:rPr>
          <w:rFonts w:ascii="Times New Roman" w:hAnsi="Times New Roman" w:cs="Times New Roman"/>
          <w:sz w:val="96"/>
          <w:szCs w:val="96"/>
        </w:rPr>
      </w:pPr>
    </w:p>
    <w:p w:rsidR="00420464" w:rsidRPr="005343D6" w:rsidRDefault="00420464" w:rsidP="00420464">
      <w:pPr>
        <w:rPr>
          <w:rFonts w:ascii="Times New Roman" w:hAnsi="Times New Roman" w:cs="Times New Roman"/>
          <w:sz w:val="96"/>
          <w:szCs w:val="96"/>
          <w:lang w:val="de-DE"/>
        </w:rPr>
      </w:pPr>
      <w:r w:rsidRPr="005343D6">
        <w:rPr>
          <w:rFonts w:ascii="Times New Roman" w:hAnsi="Times New Roman" w:cs="Times New Roman"/>
          <w:sz w:val="96"/>
          <w:szCs w:val="96"/>
          <w:lang w:val="de-DE"/>
        </w:rPr>
        <w:t xml:space="preserve">Die Popmusik – 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>moderne, populäre, besonders bei jungen Menschen beliebte Musik (wechselnden Stils, aber meist mit stark rhythmischen Elementen).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</w:p>
    <w:p w:rsidR="00420464" w:rsidRPr="005343D6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5343D6">
        <w:rPr>
          <w:rFonts w:ascii="Times New Roman" w:hAnsi="Times New Roman" w:cs="Times New Roman"/>
          <w:sz w:val="36"/>
          <w:szCs w:val="36"/>
          <w:lang w:val="de-DE"/>
        </w:rPr>
        <w:t xml:space="preserve">                                Karl-Dieter Bünting</w:t>
      </w:r>
    </w:p>
    <w:p w:rsidR="00420464" w:rsidRPr="005343D6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5343D6">
        <w:rPr>
          <w:rFonts w:ascii="Times New Roman" w:hAnsi="Times New Roman" w:cs="Times New Roman"/>
          <w:sz w:val="36"/>
          <w:szCs w:val="36"/>
          <w:lang w:val="de-DE"/>
        </w:rPr>
        <w:t xml:space="preserve">                                Deutsches Wörterbuch</w:t>
      </w: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C331CF" w:rsidRDefault="00C331CF" w:rsidP="00C331CF">
      <w:pPr>
        <w:tabs>
          <w:tab w:val="left" w:pos="8385"/>
        </w:tabs>
        <w:rPr>
          <w:sz w:val="28"/>
          <w:szCs w:val="28"/>
          <w:lang w:val="de-DE"/>
        </w:rPr>
      </w:pPr>
    </w:p>
    <w:p w:rsidR="00420464" w:rsidRPr="005343D6" w:rsidRDefault="00420464" w:rsidP="00420464">
      <w:pPr>
        <w:rPr>
          <w:rFonts w:ascii="Times New Roman" w:hAnsi="Times New Roman" w:cs="Times New Roman"/>
          <w:sz w:val="96"/>
          <w:szCs w:val="96"/>
          <w:lang w:val="de-DE"/>
        </w:rPr>
      </w:pPr>
      <w:r w:rsidRPr="005343D6">
        <w:rPr>
          <w:rFonts w:ascii="Times New Roman" w:hAnsi="Times New Roman" w:cs="Times New Roman"/>
          <w:sz w:val="96"/>
          <w:szCs w:val="96"/>
          <w:lang w:val="de-DE"/>
        </w:rPr>
        <w:t>Das Lied –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>zum Singen bestimmte Einheit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>aus Melodie und einem meist aus mehreren Strophen</w:t>
      </w:r>
    </w:p>
    <w:p w:rsidR="00420464" w:rsidRDefault="00420464" w:rsidP="00420464">
      <w:pPr>
        <w:rPr>
          <w:rFonts w:ascii="Times New Roman" w:hAnsi="Times New Roman" w:cs="Times New Roman"/>
          <w:sz w:val="72"/>
          <w:szCs w:val="72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>bestehenden Text.</w:t>
      </w:r>
    </w:p>
    <w:p w:rsidR="00420464" w:rsidRPr="005343D6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>
        <w:rPr>
          <w:rFonts w:ascii="Times New Roman" w:hAnsi="Times New Roman" w:cs="Times New Roman"/>
          <w:sz w:val="72"/>
          <w:szCs w:val="72"/>
          <w:lang w:val="de-DE"/>
        </w:rPr>
        <w:t xml:space="preserve">                </w:t>
      </w:r>
      <w:r w:rsidRPr="005343D6">
        <w:rPr>
          <w:rFonts w:ascii="Times New Roman" w:hAnsi="Times New Roman" w:cs="Times New Roman"/>
          <w:sz w:val="36"/>
          <w:szCs w:val="36"/>
          <w:lang w:val="de-DE"/>
        </w:rPr>
        <w:t>DUDEN</w:t>
      </w:r>
    </w:p>
    <w:p w:rsidR="00F0626A" w:rsidRPr="007E0F60" w:rsidRDefault="00420464" w:rsidP="00420464">
      <w:pPr>
        <w:rPr>
          <w:rFonts w:ascii="Times New Roman" w:hAnsi="Times New Roman" w:cs="Times New Roman"/>
          <w:sz w:val="36"/>
          <w:szCs w:val="36"/>
          <w:lang w:val="de-DE"/>
        </w:rPr>
      </w:pPr>
      <w:r w:rsidRPr="005343D6">
        <w:rPr>
          <w:rFonts w:ascii="Times New Roman" w:hAnsi="Times New Roman" w:cs="Times New Roman"/>
          <w:sz w:val="36"/>
          <w:szCs w:val="36"/>
          <w:lang w:val="de-DE"/>
        </w:rPr>
        <w:t xml:space="preserve">                                Das Bedeutungswörterbuch         </w:t>
      </w:r>
    </w:p>
    <w:p w:rsidR="00F0626A" w:rsidRPr="007E0F60" w:rsidRDefault="00F0626A" w:rsidP="00420464">
      <w:pPr>
        <w:rPr>
          <w:rFonts w:ascii="Times New Roman" w:hAnsi="Times New Roman" w:cs="Times New Roman"/>
          <w:sz w:val="36"/>
          <w:szCs w:val="36"/>
          <w:lang w:val="de-DE"/>
        </w:rPr>
      </w:pPr>
    </w:p>
    <w:p w:rsidR="00F0626A" w:rsidRPr="007E0F60" w:rsidRDefault="00F0626A" w:rsidP="00420464">
      <w:pPr>
        <w:rPr>
          <w:rFonts w:ascii="Times New Roman" w:hAnsi="Times New Roman" w:cs="Times New Roman"/>
          <w:sz w:val="36"/>
          <w:szCs w:val="36"/>
          <w:lang w:val="de-DE"/>
        </w:rPr>
      </w:pPr>
    </w:p>
    <w:p w:rsidR="00F0626A" w:rsidRPr="007E0F60" w:rsidRDefault="00F0626A" w:rsidP="00420464">
      <w:pPr>
        <w:rPr>
          <w:rFonts w:ascii="Times New Roman" w:hAnsi="Times New Roman" w:cs="Times New Roman"/>
          <w:sz w:val="36"/>
          <w:szCs w:val="36"/>
          <w:lang w:val="de-DE"/>
        </w:rPr>
      </w:pPr>
    </w:p>
    <w:p w:rsidR="00F0626A" w:rsidRPr="007E0F60" w:rsidRDefault="00F0626A" w:rsidP="00420464">
      <w:pPr>
        <w:rPr>
          <w:rFonts w:ascii="Times New Roman" w:hAnsi="Times New Roman" w:cs="Times New Roman"/>
          <w:sz w:val="36"/>
          <w:szCs w:val="36"/>
          <w:lang w:val="de-DE"/>
        </w:rPr>
      </w:pPr>
    </w:p>
    <w:p w:rsidR="00F0626A" w:rsidRDefault="007E0F60" w:rsidP="00411777">
      <w:pPr>
        <w:rPr>
          <w:rFonts w:ascii="Times New Roman" w:hAnsi="Times New Roman" w:cs="Times New Roman"/>
          <w:sz w:val="36"/>
          <w:szCs w:val="36"/>
        </w:rPr>
      </w:pPr>
      <w:r w:rsidRPr="00F0626A">
        <w:rPr>
          <w:rFonts w:ascii="Times New Roman" w:hAnsi="Times New Roman" w:cs="Times New Roman"/>
          <w:sz w:val="36"/>
          <w:szCs w:val="36"/>
        </w:rPr>
        <w:object w:dxaOrig="9355" w:dyaOrig="14570">
          <v:shape id="_x0000_i1028" type="#_x0000_t75" style="width:468pt;height:728.25pt" o:ole="">
            <v:imagedata r:id="rId13" o:title=""/>
          </v:shape>
          <o:OLEObject Type="Embed" ProgID="Word.Document.12" ShapeID="_x0000_i1028" DrawAspect="Content" ObjectID="_1316428539" r:id="rId14"/>
        </w:object>
      </w:r>
      <w:r>
        <w:rPr>
          <w:rFonts w:ascii="Times New Roman" w:hAnsi="Times New Roman" w:cs="Times New Roman"/>
          <w:sz w:val="36"/>
          <w:szCs w:val="36"/>
        </w:rPr>
        <w:t>Приложение</w:t>
      </w:r>
      <w:r w:rsidRPr="0034467C">
        <w:rPr>
          <w:rFonts w:ascii="Times New Roman" w:hAnsi="Times New Roman" w:cs="Times New Roman"/>
          <w:sz w:val="36"/>
          <w:szCs w:val="36"/>
          <w:lang w:val="en-US"/>
        </w:rPr>
        <w:t xml:space="preserve"> 4.</w:t>
      </w:r>
    </w:p>
    <w:p w:rsidR="00411777" w:rsidRPr="00411777" w:rsidRDefault="00411777" w:rsidP="00411777">
      <w:pPr>
        <w:rPr>
          <w:rFonts w:ascii="Times New Roman" w:hAnsi="Times New Roman" w:cs="Times New Roman"/>
          <w:sz w:val="36"/>
          <w:szCs w:val="36"/>
        </w:rPr>
      </w:pPr>
    </w:p>
    <w:p w:rsidR="00C331CF" w:rsidRPr="00F0626A" w:rsidRDefault="00F0626A" w:rsidP="0041177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val="uk-UA" w:eastAsia="uk-UA"/>
        </w:rPr>
        <w:drawing>
          <wp:inline distT="0" distB="0" distL="0" distR="0">
            <wp:extent cx="5940425" cy="7533820"/>
            <wp:effectExtent l="19050" t="0" r="3175" b="0"/>
            <wp:docPr id="7" name="Рисунок 7" descr="C:\Documents and Settings\User\Мои документы\Валечка\Урок-презентация проекта по немецкому языку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Валечка\Урок-презентация проекта по немецкому языку\img03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CA" w:rsidRDefault="001410CA" w:rsidP="00C331CF">
      <w:pPr>
        <w:tabs>
          <w:tab w:val="left" w:pos="8385"/>
        </w:tabs>
        <w:rPr>
          <w:sz w:val="28"/>
          <w:szCs w:val="28"/>
        </w:rPr>
      </w:pPr>
    </w:p>
    <w:p w:rsidR="00F0626A" w:rsidRDefault="00F0626A" w:rsidP="00C331CF">
      <w:pPr>
        <w:tabs>
          <w:tab w:val="left" w:pos="8385"/>
        </w:tabs>
        <w:rPr>
          <w:sz w:val="28"/>
          <w:szCs w:val="28"/>
        </w:rPr>
      </w:pPr>
    </w:p>
    <w:p w:rsidR="00F0626A" w:rsidRPr="00F0626A" w:rsidRDefault="00F0626A" w:rsidP="00C331CF">
      <w:pPr>
        <w:tabs>
          <w:tab w:val="left" w:pos="8385"/>
        </w:tabs>
        <w:rPr>
          <w:sz w:val="28"/>
          <w:szCs w:val="28"/>
        </w:rPr>
      </w:pPr>
      <w:r w:rsidRPr="00F0626A">
        <w:rPr>
          <w:sz w:val="28"/>
          <w:szCs w:val="28"/>
        </w:rPr>
        <w:object w:dxaOrig="9355" w:dyaOrig="14063">
          <v:shape id="_x0000_i1029" type="#_x0000_t75" style="width:468pt;height:703.5pt" o:ole="">
            <v:imagedata r:id="rId16" o:title=""/>
          </v:shape>
          <o:OLEObject Type="Embed" ProgID="Word.Document.12" ShapeID="_x0000_i1029" DrawAspect="Content" ObjectID="_1316428540" r:id="rId17"/>
        </w:object>
      </w:r>
    </w:p>
    <w:sectPr w:rsidR="00F0626A" w:rsidRPr="00F0626A" w:rsidSect="00E305E9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B7" w:rsidRDefault="00423DB7" w:rsidP="00510EA5">
      <w:pPr>
        <w:spacing w:after="0" w:line="240" w:lineRule="auto"/>
      </w:pPr>
      <w:r>
        <w:separator/>
      </w:r>
    </w:p>
  </w:endnote>
  <w:endnote w:type="continuationSeparator" w:id="0">
    <w:p w:rsidR="00423DB7" w:rsidRDefault="00423DB7" w:rsidP="0051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B7" w:rsidRDefault="00423DB7" w:rsidP="00510EA5">
      <w:pPr>
        <w:spacing w:after="0" w:line="240" w:lineRule="auto"/>
      </w:pPr>
      <w:r>
        <w:separator/>
      </w:r>
    </w:p>
  </w:footnote>
  <w:footnote w:type="continuationSeparator" w:id="0">
    <w:p w:rsidR="00423DB7" w:rsidRDefault="00423DB7" w:rsidP="0051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0860"/>
      <w:docPartObj>
        <w:docPartGallery w:val="Page Numbers (Top of Page)"/>
        <w:docPartUnique/>
      </w:docPartObj>
    </w:sdtPr>
    <w:sdtContent>
      <w:p w:rsidR="004F460D" w:rsidRDefault="00024328">
        <w:pPr>
          <w:pStyle w:val="a3"/>
          <w:jc w:val="right"/>
        </w:pPr>
        <w:fldSimple w:instr=" PAGE   \* MERGEFORMAT ">
          <w:r w:rsidR="001D70B0">
            <w:rPr>
              <w:noProof/>
            </w:rPr>
            <w:t>1</w:t>
          </w:r>
        </w:fldSimple>
      </w:p>
    </w:sdtContent>
  </w:sdt>
  <w:p w:rsidR="00510EA5" w:rsidRDefault="00510E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E88"/>
    <w:rsid w:val="0001195A"/>
    <w:rsid w:val="0001413D"/>
    <w:rsid w:val="00024328"/>
    <w:rsid w:val="0004738D"/>
    <w:rsid w:val="000754A5"/>
    <w:rsid w:val="000831CD"/>
    <w:rsid w:val="00134DB3"/>
    <w:rsid w:val="001410CA"/>
    <w:rsid w:val="001740EF"/>
    <w:rsid w:val="00180AA4"/>
    <w:rsid w:val="00182684"/>
    <w:rsid w:val="00191121"/>
    <w:rsid w:val="001B38F0"/>
    <w:rsid w:val="001D70B0"/>
    <w:rsid w:val="00210245"/>
    <w:rsid w:val="002341CD"/>
    <w:rsid w:val="002525BB"/>
    <w:rsid w:val="002C1EC6"/>
    <w:rsid w:val="002C7FFC"/>
    <w:rsid w:val="002F0F0D"/>
    <w:rsid w:val="00317A1E"/>
    <w:rsid w:val="0034467C"/>
    <w:rsid w:val="00344C5E"/>
    <w:rsid w:val="0036258A"/>
    <w:rsid w:val="003700CB"/>
    <w:rsid w:val="003A76AF"/>
    <w:rsid w:val="003F22BE"/>
    <w:rsid w:val="00411777"/>
    <w:rsid w:val="0041385F"/>
    <w:rsid w:val="00420464"/>
    <w:rsid w:val="00423DB7"/>
    <w:rsid w:val="004D7F46"/>
    <w:rsid w:val="004E270E"/>
    <w:rsid w:val="004F460D"/>
    <w:rsid w:val="00501A6D"/>
    <w:rsid w:val="00510EA5"/>
    <w:rsid w:val="00531314"/>
    <w:rsid w:val="005A249F"/>
    <w:rsid w:val="005C5EE6"/>
    <w:rsid w:val="005C7CA4"/>
    <w:rsid w:val="005D4EB6"/>
    <w:rsid w:val="00607FB9"/>
    <w:rsid w:val="0064756C"/>
    <w:rsid w:val="00663625"/>
    <w:rsid w:val="00665ABA"/>
    <w:rsid w:val="006B695E"/>
    <w:rsid w:val="006C2A0B"/>
    <w:rsid w:val="006D21FD"/>
    <w:rsid w:val="00716542"/>
    <w:rsid w:val="00787689"/>
    <w:rsid w:val="007C6BE1"/>
    <w:rsid w:val="007E0F60"/>
    <w:rsid w:val="008343BF"/>
    <w:rsid w:val="008710AE"/>
    <w:rsid w:val="008C30A5"/>
    <w:rsid w:val="008E16C8"/>
    <w:rsid w:val="008F309F"/>
    <w:rsid w:val="008F7F63"/>
    <w:rsid w:val="0092420C"/>
    <w:rsid w:val="00A10C42"/>
    <w:rsid w:val="00A41206"/>
    <w:rsid w:val="00A432C9"/>
    <w:rsid w:val="00A46837"/>
    <w:rsid w:val="00A64974"/>
    <w:rsid w:val="00A937E8"/>
    <w:rsid w:val="00A95613"/>
    <w:rsid w:val="00AA206F"/>
    <w:rsid w:val="00B71CBA"/>
    <w:rsid w:val="00B754B5"/>
    <w:rsid w:val="00B83193"/>
    <w:rsid w:val="00BD27DC"/>
    <w:rsid w:val="00BE09CC"/>
    <w:rsid w:val="00C245E1"/>
    <w:rsid w:val="00C331CF"/>
    <w:rsid w:val="00C45474"/>
    <w:rsid w:val="00C775DB"/>
    <w:rsid w:val="00C80358"/>
    <w:rsid w:val="00CA0610"/>
    <w:rsid w:val="00CB5ED1"/>
    <w:rsid w:val="00CC356C"/>
    <w:rsid w:val="00D50D23"/>
    <w:rsid w:val="00D8512B"/>
    <w:rsid w:val="00DD417F"/>
    <w:rsid w:val="00DE0104"/>
    <w:rsid w:val="00E06776"/>
    <w:rsid w:val="00E11886"/>
    <w:rsid w:val="00E13126"/>
    <w:rsid w:val="00E305E9"/>
    <w:rsid w:val="00E53BAE"/>
    <w:rsid w:val="00E76743"/>
    <w:rsid w:val="00EE04DE"/>
    <w:rsid w:val="00EE3517"/>
    <w:rsid w:val="00EF0E88"/>
    <w:rsid w:val="00EF3AA1"/>
    <w:rsid w:val="00F055E1"/>
    <w:rsid w:val="00F0626A"/>
    <w:rsid w:val="00F070B2"/>
    <w:rsid w:val="00F27E66"/>
    <w:rsid w:val="00F33861"/>
    <w:rsid w:val="00FB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EA5"/>
  </w:style>
  <w:style w:type="paragraph" w:styleId="a5">
    <w:name w:val="footer"/>
    <w:basedOn w:val="a"/>
    <w:link w:val="a6"/>
    <w:uiPriority w:val="99"/>
    <w:semiHidden/>
    <w:unhideWhenUsed/>
    <w:rsid w:val="00510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0EA5"/>
  </w:style>
  <w:style w:type="paragraph" w:styleId="a7">
    <w:name w:val="Balloon Text"/>
    <w:basedOn w:val="a"/>
    <w:link w:val="a8"/>
    <w:uiPriority w:val="99"/>
    <w:semiHidden/>
    <w:unhideWhenUsed/>
    <w:rsid w:val="0051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E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1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_________Microsoft_Office_Word3.docx"/><Relationship Id="rId17" Type="http://schemas.openxmlformats.org/officeDocument/2006/relationships/package" Target="embeddings/_________Microsoft_Office_Word5.doc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package" Target="embeddings/_________Microsoft_Office_Word2.doc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Office_Word4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8DF5-87E4-4FD4-8451-52BC3BC9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17</Pages>
  <Words>6640</Words>
  <Characters>3786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Irene</cp:lastModifiedBy>
  <cp:revision>33</cp:revision>
  <cp:lastPrinted>2008-02-02T16:52:00Z</cp:lastPrinted>
  <dcterms:created xsi:type="dcterms:W3CDTF">2008-02-02T11:54:00Z</dcterms:created>
  <dcterms:modified xsi:type="dcterms:W3CDTF">2009-10-07T10:49:00Z</dcterms:modified>
</cp:coreProperties>
</file>